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88" w:rsidRPr="00ED6D00" w:rsidRDefault="006C4788" w:rsidP="00D43476">
      <w:pPr>
        <w:spacing w:after="0"/>
        <w:jc w:val="center"/>
        <w:rPr>
          <w:rFonts w:ascii="Arial" w:hAnsi="Arial" w:cs="Arial"/>
          <w:b/>
          <w:bCs/>
          <w:sz w:val="24"/>
          <w:szCs w:val="24"/>
          <w:lang w:val="uk-UA"/>
        </w:rPr>
      </w:pPr>
      <w:bookmarkStart w:id="0" w:name="_GoBack"/>
      <w:bookmarkEnd w:id="0"/>
      <w:r w:rsidRPr="00ED6D00">
        <w:rPr>
          <w:rFonts w:ascii="Arial" w:hAnsi="Arial" w:cs="Arial"/>
          <w:b/>
          <w:bCs/>
          <w:sz w:val="24"/>
          <w:szCs w:val="24"/>
          <w:lang w:val="uk-UA"/>
        </w:rPr>
        <w:t>ДОГОВІР</w:t>
      </w:r>
    </w:p>
    <w:p w:rsidR="006C4788" w:rsidRPr="00ED6D00" w:rsidRDefault="006C4788" w:rsidP="00D43476">
      <w:pPr>
        <w:spacing w:after="0"/>
        <w:jc w:val="center"/>
        <w:rPr>
          <w:rFonts w:ascii="Arial" w:hAnsi="Arial" w:cs="Arial"/>
          <w:b/>
          <w:bCs/>
          <w:sz w:val="24"/>
          <w:szCs w:val="24"/>
          <w:lang w:val="uk-UA"/>
        </w:rPr>
      </w:pPr>
      <w:r w:rsidRPr="00ED6D00">
        <w:rPr>
          <w:rFonts w:ascii="Arial" w:hAnsi="Arial" w:cs="Arial"/>
          <w:b/>
          <w:bCs/>
          <w:sz w:val="24"/>
          <w:szCs w:val="24"/>
          <w:lang w:val="uk-UA"/>
        </w:rPr>
        <w:t>про надання  додаткових освітніх послуг № _____</w:t>
      </w:r>
    </w:p>
    <w:p w:rsidR="006C4788" w:rsidRPr="00ED6D00" w:rsidRDefault="006C4788" w:rsidP="00D43476">
      <w:pPr>
        <w:spacing w:after="0"/>
        <w:jc w:val="center"/>
        <w:rPr>
          <w:rFonts w:ascii="Arial" w:hAnsi="Arial" w:cs="Arial"/>
          <w:b/>
          <w:bCs/>
          <w:sz w:val="24"/>
          <w:szCs w:val="24"/>
          <w:lang w:val="uk-UA"/>
        </w:rPr>
      </w:pPr>
      <w:r w:rsidRPr="00ED6D00">
        <w:rPr>
          <w:rFonts w:ascii="Arial" w:hAnsi="Arial" w:cs="Arial"/>
          <w:b/>
          <w:bCs/>
          <w:sz w:val="24"/>
          <w:szCs w:val="24"/>
          <w:lang w:val="uk-UA"/>
        </w:rPr>
        <w:t xml:space="preserve">м. Ірпінь                                                         </w:t>
      </w:r>
      <w:r w:rsidR="00EE6D5B">
        <w:rPr>
          <w:rFonts w:ascii="Arial" w:hAnsi="Arial" w:cs="Arial"/>
          <w:b/>
          <w:bCs/>
          <w:sz w:val="24"/>
          <w:szCs w:val="24"/>
          <w:lang w:val="uk-UA"/>
        </w:rPr>
        <w:t>___</w:t>
      </w:r>
      <w:r w:rsidRPr="00ED6D00">
        <w:rPr>
          <w:rFonts w:ascii="Arial" w:hAnsi="Arial" w:cs="Arial"/>
          <w:b/>
          <w:bCs/>
          <w:sz w:val="24"/>
          <w:szCs w:val="24"/>
          <w:lang w:val="uk-UA"/>
        </w:rPr>
        <w:t xml:space="preserve">  </w:t>
      </w:r>
      <w:r w:rsidR="00EE6D5B">
        <w:rPr>
          <w:rFonts w:ascii="Arial" w:hAnsi="Arial" w:cs="Arial"/>
          <w:b/>
          <w:bCs/>
          <w:sz w:val="24"/>
          <w:szCs w:val="24"/>
          <w:lang w:val="uk-UA"/>
        </w:rPr>
        <w:t>______________ 20__р.</w:t>
      </w:r>
    </w:p>
    <w:p w:rsidR="006C4788" w:rsidRPr="00ED6D00" w:rsidRDefault="006C4788" w:rsidP="00D43476">
      <w:pPr>
        <w:spacing w:after="0"/>
        <w:jc w:val="center"/>
        <w:rPr>
          <w:rFonts w:ascii="Arial" w:hAnsi="Arial" w:cs="Arial"/>
          <w:b/>
          <w:bCs/>
          <w:sz w:val="24"/>
          <w:szCs w:val="24"/>
          <w:lang w:val="uk-UA"/>
        </w:rPr>
      </w:pPr>
    </w:p>
    <w:p w:rsidR="006C4788" w:rsidRPr="00ED6D00" w:rsidRDefault="006C4788" w:rsidP="00892A49">
      <w:pPr>
        <w:spacing w:after="0" w:line="240" w:lineRule="auto"/>
        <w:jc w:val="both"/>
        <w:rPr>
          <w:rFonts w:ascii="Arial" w:hAnsi="Arial" w:cs="Arial"/>
          <w:sz w:val="24"/>
          <w:szCs w:val="24"/>
          <w:lang w:val="uk-UA"/>
        </w:rPr>
      </w:pPr>
      <w:proofErr w:type="spellStart"/>
      <w:r w:rsidRPr="00ED6D00">
        <w:rPr>
          <w:rFonts w:ascii="Arial" w:hAnsi="Arial" w:cs="Arial"/>
          <w:sz w:val="24"/>
          <w:szCs w:val="24"/>
          <w:lang w:val="uk-UA"/>
        </w:rPr>
        <w:t>Ірпінське</w:t>
      </w:r>
      <w:proofErr w:type="spellEnd"/>
      <w:r w:rsidRPr="00ED6D00">
        <w:rPr>
          <w:rFonts w:ascii="Arial" w:hAnsi="Arial" w:cs="Arial"/>
          <w:sz w:val="24"/>
          <w:szCs w:val="24"/>
          <w:lang w:val="uk-UA"/>
        </w:rPr>
        <w:t xml:space="preserve"> навчально - виховне об’єднання «</w:t>
      </w:r>
      <w:proofErr w:type="spellStart"/>
      <w:r w:rsidRPr="00ED6D00">
        <w:rPr>
          <w:rFonts w:ascii="Arial" w:hAnsi="Arial" w:cs="Arial"/>
          <w:sz w:val="24"/>
          <w:szCs w:val="24"/>
          <w:lang w:val="uk-UA"/>
        </w:rPr>
        <w:t>Ірпінський</w:t>
      </w:r>
      <w:proofErr w:type="spellEnd"/>
      <w:r w:rsidRPr="00ED6D00">
        <w:rPr>
          <w:rFonts w:ascii="Arial" w:hAnsi="Arial" w:cs="Arial"/>
          <w:sz w:val="24"/>
          <w:szCs w:val="24"/>
          <w:lang w:val="uk-UA"/>
        </w:rPr>
        <w:t xml:space="preserve">  ліцей інноваційних технологій – Мала академія наук» </w:t>
      </w:r>
      <w:proofErr w:type="spellStart"/>
      <w:r w:rsidRPr="00ED6D00">
        <w:rPr>
          <w:rFonts w:ascii="Arial" w:hAnsi="Arial" w:cs="Arial"/>
          <w:sz w:val="24"/>
          <w:szCs w:val="24"/>
          <w:lang w:val="uk-UA"/>
        </w:rPr>
        <w:t>Ірпінської</w:t>
      </w:r>
      <w:proofErr w:type="spellEnd"/>
      <w:r w:rsidRPr="00ED6D00">
        <w:rPr>
          <w:rFonts w:ascii="Arial" w:hAnsi="Arial" w:cs="Arial"/>
          <w:sz w:val="24"/>
          <w:szCs w:val="24"/>
          <w:lang w:val="uk-UA"/>
        </w:rPr>
        <w:t xml:space="preserve"> міської ради Київської області</w:t>
      </w:r>
      <w:r w:rsidR="00291815">
        <w:rPr>
          <w:rFonts w:ascii="Arial" w:hAnsi="Arial" w:cs="Arial"/>
          <w:sz w:val="24"/>
          <w:szCs w:val="24"/>
          <w:lang w:val="uk-UA"/>
        </w:rPr>
        <w:t>, надалі – НВО, в особі В.о.</w:t>
      </w:r>
      <w:r w:rsidR="00854C73">
        <w:rPr>
          <w:rFonts w:ascii="Arial" w:hAnsi="Arial" w:cs="Arial"/>
          <w:sz w:val="24"/>
          <w:szCs w:val="24"/>
          <w:lang w:val="uk-UA"/>
        </w:rPr>
        <w:t xml:space="preserve"> </w:t>
      </w:r>
      <w:r w:rsidR="00291815">
        <w:rPr>
          <w:rFonts w:ascii="Arial" w:hAnsi="Arial" w:cs="Arial"/>
          <w:sz w:val="24"/>
          <w:szCs w:val="24"/>
          <w:lang w:val="uk-UA"/>
        </w:rPr>
        <w:t xml:space="preserve">директора </w:t>
      </w:r>
      <w:proofErr w:type="spellStart"/>
      <w:r w:rsidR="00291815">
        <w:rPr>
          <w:rFonts w:ascii="Arial" w:hAnsi="Arial" w:cs="Arial"/>
          <w:sz w:val="24"/>
          <w:szCs w:val="24"/>
          <w:lang w:val="uk-UA"/>
        </w:rPr>
        <w:t>Проніної</w:t>
      </w:r>
      <w:proofErr w:type="spellEnd"/>
      <w:r w:rsidR="00291815">
        <w:rPr>
          <w:rFonts w:ascii="Arial" w:hAnsi="Arial" w:cs="Arial"/>
          <w:sz w:val="24"/>
          <w:szCs w:val="24"/>
          <w:lang w:val="uk-UA"/>
        </w:rPr>
        <w:t xml:space="preserve"> Леонори Дмитрівни</w:t>
      </w:r>
      <w:r w:rsidRPr="00ED6D00">
        <w:rPr>
          <w:rFonts w:ascii="Arial" w:hAnsi="Arial" w:cs="Arial"/>
          <w:sz w:val="24"/>
          <w:szCs w:val="24"/>
          <w:lang w:val="uk-UA"/>
        </w:rPr>
        <w:t>, що діє на підставі Статуту, надалі Виконавець</w:t>
      </w:r>
      <w:r w:rsidR="006737E9" w:rsidRPr="00ED6D00">
        <w:rPr>
          <w:rFonts w:ascii="Arial" w:hAnsi="Arial" w:cs="Arial"/>
          <w:sz w:val="24"/>
          <w:szCs w:val="24"/>
          <w:lang w:val="uk-UA"/>
        </w:rPr>
        <w:t>,</w:t>
      </w:r>
      <w:r w:rsidR="00291815">
        <w:rPr>
          <w:rFonts w:ascii="Arial" w:hAnsi="Arial" w:cs="Arial"/>
          <w:sz w:val="24"/>
          <w:szCs w:val="24"/>
          <w:lang w:val="uk-UA"/>
        </w:rPr>
        <w:t xml:space="preserve"> з однієї </w:t>
      </w:r>
      <w:r w:rsidRPr="00ED6D00">
        <w:rPr>
          <w:rFonts w:ascii="Arial" w:hAnsi="Arial" w:cs="Arial"/>
          <w:sz w:val="24"/>
          <w:szCs w:val="24"/>
          <w:lang w:val="uk-UA"/>
        </w:rPr>
        <w:t>сторони, та___</w:t>
      </w:r>
      <w:r w:rsidR="00506488">
        <w:rPr>
          <w:rFonts w:ascii="Arial" w:hAnsi="Arial" w:cs="Arial"/>
          <w:sz w:val="24"/>
          <w:szCs w:val="24"/>
          <w:lang w:val="uk-UA"/>
        </w:rPr>
        <w:t>_______</w:t>
      </w:r>
      <w:r w:rsidRPr="00ED6D00">
        <w:rPr>
          <w:rFonts w:ascii="Arial" w:hAnsi="Arial" w:cs="Arial"/>
          <w:sz w:val="24"/>
          <w:szCs w:val="24"/>
          <w:lang w:val="uk-UA"/>
        </w:rPr>
        <w:t>___________</w:t>
      </w:r>
      <w:r w:rsidR="00ED6D00">
        <w:rPr>
          <w:rFonts w:ascii="Arial" w:hAnsi="Arial" w:cs="Arial"/>
          <w:sz w:val="24"/>
          <w:szCs w:val="24"/>
          <w:lang w:val="uk-UA"/>
        </w:rPr>
        <w:t>_______________________</w:t>
      </w:r>
      <w:r w:rsidRPr="00ED6D00">
        <w:rPr>
          <w:rFonts w:ascii="Arial" w:hAnsi="Arial" w:cs="Arial"/>
          <w:sz w:val="24"/>
          <w:szCs w:val="24"/>
          <w:lang w:val="uk-UA"/>
        </w:rPr>
        <w:t>, надалі – Замовник, з другої сторони, який (-а) діє в інтересах неповнолітнього (ї) дитини ___________________________________________________</w:t>
      </w:r>
      <w:r w:rsidR="00ED6D00">
        <w:rPr>
          <w:rFonts w:ascii="Arial" w:hAnsi="Arial" w:cs="Arial"/>
          <w:sz w:val="24"/>
          <w:szCs w:val="24"/>
          <w:lang w:val="uk-UA"/>
        </w:rPr>
        <w:t>______________,</w:t>
      </w:r>
    </w:p>
    <w:p w:rsidR="006C4788" w:rsidRPr="00ED6D00" w:rsidRDefault="00ED6D00" w:rsidP="001F5A07">
      <w:pPr>
        <w:spacing w:after="0" w:line="240" w:lineRule="auto"/>
        <w:jc w:val="both"/>
        <w:rPr>
          <w:rFonts w:ascii="Arial" w:hAnsi="Arial" w:cs="Arial"/>
          <w:sz w:val="24"/>
          <w:szCs w:val="24"/>
          <w:lang w:val="uk-UA"/>
        </w:rPr>
      </w:pPr>
      <w:r>
        <w:rPr>
          <w:rFonts w:ascii="Arial" w:hAnsi="Arial" w:cs="Arial"/>
          <w:sz w:val="24"/>
          <w:szCs w:val="24"/>
          <w:lang w:val="uk-UA"/>
        </w:rPr>
        <w:t>надалі–Ліцеїст /</w:t>
      </w:r>
      <w:proofErr w:type="spellStart"/>
      <w:r>
        <w:rPr>
          <w:rFonts w:ascii="Arial" w:hAnsi="Arial" w:cs="Arial"/>
          <w:sz w:val="24"/>
          <w:szCs w:val="24"/>
          <w:lang w:val="uk-UA"/>
        </w:rPr>
        <w:t>Ліцеїстка</w:t>
      </w:r>
      <w:proofErr w:type="spellEnd"/>
      <w:r w:rsidR="006C4788" w:rsidRPr="00ED6D00">
        <w:rPr>
          <w:rFonts w:ascii="Arial" w:hAnsi="Arial" w:cs="Arial"/>
          <w:sz w:val="24"/>
          <w:szCs w:val="24"/>
          <w:lang w:val="uk-UA"/>
        </w:rPr>
        <w:t xml:space="preserve">, з іншої сторони, разом надалі іменовані Сторони, а кожен окремо – Сторона, уклали цей Договір про надання та отримання додаткових освітніх послуг (надалі - Договір) про </w:t>
      </w:r>
      <w:r w:rsidR="006737E9" w:rsidRPr="00ED6D00">
        <w:rPr>
          <w:rFonts w:ascii="Arial" w:hAnsi="Arial" w:cs="Arial"/>
          <w:sz w:val="24"/>
          <w:szCs w:val="24"/>
          <w:lang w:val="uk-UA"/>
        </w:rPr>
        <w:t>таке</w:t>
      </w:r>
      <w:r w:rsidR="006C4788" w:rsidRPr="00ED6D00">
        <w:rPr>
          <w:rFonts w:ascii="Arial" w:hAnsi="Arial" w:cs="Arial"/>
          <w:sz w:val="24"/>
          <w:szCs w:val="24"/>
          <w:lang w:val="uk-UA"/>
        </w:rPr>
        <w:t xml:space="preserve"> :</w:t>
      </w:r>
    </w:p>
    <w:p w:rsidR="006C4788" w:rsidRPr="00ED6D00" w:rsidRDefault="006C4788" w:rsidP="001F5A07">
      <w:pPr>
        <w:pStyle w:val="a3"/>
        <w:numPr>
          <w:ilvl w:val="0"/>
          <w:numId w:val="1"/>
        </w:numPr>
        <w:spacing w:before="120" w:after="60" w:line="240" w:lineRule="auto"/>
        <w:ind w:left="714" w:hanging="357"/>
        <w:jc w:val="center"/>
        <w:rPr>
          <w:rFonts w:ascii="Arial" w:hAnsi="Arial" w:cs="Arial"/>
          <w:b/>
          <w:bCs/>
          <w:sz w:val="24"/>
          <w:szCs w:val="24"/>
          <w:lang w:val="uk-UA"/>
        </w:rPr>
      </w:pPr>
      <w:r w:rsidRPr="00ED6D00">
        <w:rPr>
          <w:rFonts w:ascii="Arial" w:hAnsi="Arial" w:cs="Arial"/>
          <w:b/>
          <w:bCs/>
          <w:sz w:val="24"/>
          <w:szCs w:val="24"/>
          <w:lang w:val="uk-UA"/>
        </w:rPr>
        <w:t>ПРЕДМЕТ   ДОГОВОРУ</w:t>
      </w:r>
    </w:p>
    <w:p w:rsidR="006C4788" w:rsidRPr="00ED6D00" w:rsidRDefault="006C4788" w:rsidP="00ED6D00">
      <w:pPr>
        <w:pStyle w:val="a7"/>
        <w:ind w:right="0" w:firstLine="709"/>
        <w:rPr>
          <w:rFonts w:ascii="Arial" w:hAnsi="Arial" w:cs="Arial"/>
        </w:rPr>
      </w:pPr>
      <w:r w:rsidRPr="00ED6D00">
        <w:rPr>
          <w:rFonts w:ascii="Arial" w:hAnsi="Arial" w:cs="Arial"/>
        </w:rPr>
        <w:t>1.1. Виконавець у період навчального року бере на себе зобов’язання за рахунок коштів За</w:t>
      </w:r>
      <w:r w:rsidR="00412213" w:rsidRPr="00ED6D00">
        <w:rPr>
          <w:rFonts w:ascii="Arial" w:hAnsi="Arial" w:cs="Arial"/>
        </w:rPr>
        <w:t>мовника н</w:t>
      </w:r>
      <w:r w:rsidR="00E34223" w:rsidRPr="00ED6D00">
        <w:rPr>
          <w:rFonts w:ascii="Arial" w:hAnsi="Arial" w:cs="Arial"/>
        </w:rPr>
        <w:t>адати додаткові</w:t>
      </w:r>
      <w:r w:rsidR="00412213" w:rsidRPr="00ED6D00">
        <w:rPr>
          <w:rFonts w:ascii="Arial" w:hAnsi="Arial" w:cs="Arial"/>
        </w:rPr>
        <w:t xml:space="preserve"> освітні</w:t>
      </w:r>
      <w:r w:rsidRPr="00ED6D00">
        <w:rPr>
          <w:rFonts w:ascii="Arial" w:hAnsi="Arial" w:cs="Arial"/>
        </w:rPr>
        <w:t xml:space="preserve"> послуг</w:t>
      </w:r>
      <w:r w:rsidR="006737E9" w:rsidRPr="00ED6D00">
        <w:rPr>
          <w:rFonts w:ascii="Arial" w:hAnsi="Arial" w:cs="Arial"/>
        </w:rPr>
        <w:t>и</w:t>
      </w:r>
      <w:r w:rsidRPr="00ED6D00">
        <w:rPr>
          <w:rFonts w:ascii="Arial" w:hAnsi="Arial" w:cs="Arial"/>
        </w:rPr>
        <w:t xml:space="preserve"> Ліцеїсту з метою здобуття додаткових освітніх компетенцій з використанням ефективних світових </w:t>
      </w:r>
      <w:proofErr w:type="spellStart"/>
      <w:r w:rsidRPr="00ED6D00">
        <w:rPr>
          <w:rFonts w:ascii="Arial" w:hAnsi="Arial" w:cs="Arial"/>
        </w:rPr>
        <w:t>методик</w:t>
      </w:r>
      <w:proofErr w:type="spellEnd"/>
      <w:r w:rsidRPr="00ED6D00">
        <w:rPr>
          <w:rFonts w:ascii="Arial" w:hAnsi="Arial" w:cs="Arial"/>
        </w:rPr>
        <w:t xml:space="preserve"> і технологій,  формування та розвитку особистості</w:t>
      </w:r>
      <w:r w:rsidR="003D36A5" w:rsidRPr="00ED6D00">
        <w:rPr>
          <w:rFonts w:ascii="Arial" w:hAnsi="Arial" w:cs="Arial"/>
        </w:rPr>
        <w:t xml:space="preserve"> </w:t>
      </w:r>
      <w:r w:rsidR="00ED6D00">
        <w:rPr>
          <w:rFonts w:ascii="Arial" w:hAnsi="Arial" w:cs="Arial"/>
        </w:rPr>
        <w:t>Ліцеїста,</w:t>
      </w:r>
      <w:r w:rsidRPr="00ED6D00">
        <w:rPr>
          <w:rFonts w:ascii="Arial" w:hAnsi="Arial" w:cs="Arial"/>
        </w:rPr>
        <w:t xml:space="preserve"> а саме: проведення факультативних, гурткових та індивідуальних занять, діяльність секцій та гуртків, консультацій та занять з підготовки до ДПА (9 класи) та ЗНО (11класи), користування засобами матеріально–технічного забезпечення НВО під час надання освітніх послуг, проведення виховних заходів,  витрати на господарчі товари та матеріально–технічне забезпечення в супроводі провед</w:t>
      </w:r>
      <w:r w:rsidR="003D36A5" w:rsidRPr="00ED6D00">
        <w:rPr>
          <w:rFonts w:ascii="Arial" w:hAnsi="Arial" w:cs="Arial"/>
        </w:rPr>
        <w:t xml:space="preserve">ення додаткових освітніх послуг, </w:t>
      </w:r>
      <w:r w:rsidRPr="00ED6D00">
        <w:rPr>
          <w:rFonts w:ascii="Arial" w:hAnsi="Arial" w:cs="Arial"/>
        </w:rPr>
        <w:t xml:space="preserve">витрати на заробітну </w:t>
      </w:r>
      <w:r w:rsidR="003D36A5" w:rsidRPr="00ED6D00">
        <w:rPr>
          <w:rFonts w:ascii="Arial" w:hAnsi="Arial" w:cs="Arial"/>
        </w:rPr>
        <w:t>плату працівників закладу,</w:t>
      </w:r>
      <w:r w:rsidRPr="00ED6D00">
        <w:rPr>
          <w:rFonts w:ascii="Arial" w:hAnsi="Arial" w:cs="Arial"/>
        </w:rPr>
        <w:t xml:space="preserve"> витрати на утримання та зміцнення матеріально-технічної бази закладу освіти</w:t>
      </w:r>
      <w:r w:rsidR="003D36A5" w:rsidRPr="00ED6D00">
        <w:rPr>
          <w:rFonts w:ascii="Arial" w:hAnsi="Arial" w:cs="Arial"/>
        </w:rPr>
        <w:t>.</w:t>
      </w:r>
    </w:p>
    <w:p w:rsidR="006C4788" w:rsidRPr="00ED6D00" w:rsidRDefault="00DD3612" w:rsidP="001F5A07">
      <w:pPr>
        <w:pStyle w:val="a7"/>
        <w:ind w:right="0" w:firstLine="720"/>
        <w:rPr>
          <w:rFonts w:ascii="Arial" w:hAnsi="Arial" w:cs="Arial"/>
          <w:color w:val="000000"/>
          <w:lang w:eastAsia="uk-UA"/>
        </w:rPr>
      </w:pPr>
      <w:r>
        <w:rPr>
          <w:rFonts w:ascii="Arial" w:hAnsi="Arial" w:cs="Arial"/>
        </w:rPr>
        <w:t>1.2</w:t>
      </w:r>
      <w:r w:rsidR="006C4788" w:rsidRPr="00ED6D00">
        <w:rPr>
          <w:rFonts w:ascii="Arial" w:hAnsi="Arial" w:cs="Arial"/>
        </w:rPr>
        <w:t xml:space="preserve">. Сторони договору керуються положеннями Законів України “Про освіту”, “Про повну загальну середню освіту”, Переліком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затвердженим постановою Кабінету Міністрів України № 796 від 27.08.2010 р., та рішенням сесії </w:t>
      </w:r>
      <w:proofErr w:type="spellStart"/>
      <w:r w:rsidR="006C4788" w:rsidRPr="00ED6D00">
        <w:rPr>
          <w:rFonts w:ascii="Arial" w:hAnsi="Arial" w:cs="Arial"/>
        </w:rPr>
        <w:t>Ірпінської</w:t>
      </w:r>
      <w:proofErr w:type="spellEnd"/>
      <w:r w:rsidR="006C4788" w:rsidRPr="00ED6D00">
        <w:rPr>
          <w:rFonts w:ascii="Arial" w:hAnsi="Arial" w:cs="Arial"/>
        </w:rPr>
        <w:t xml:space="preserve"> міської рад</w:t>
      </w:r>
      <w:r>
        <w:rPr>
          <w:rFonts w:ascii="Arial" w:hAnsi="Arial" w:cs="Arial"/>
        </w:rPr>
        <w:t>и №</w:t>
      </w:r>
      <w:r w:rsidR="004014FE">
        <w:rPr>
          <w:rFonts w:ascii="Arial" w:hAnsi="Arial" w:cs="Arial"/>
        </w:rPr>
        <w:t xml:space="preserve">109 </w:t>
      </w:r>
      <w:r>
        <w:rPr>
          <w:rFonts w:ascii="Arial" w:hAnsi="Arial" w:cs="Arial"/>
        </w:rPr>
        <w:t>від</w:t>
      </w:r>
      <w:r w:rsidR="004014FE">
        <w:rPr>
          <w:rFonts w:ascii="Arial" w:hAnsi="Arial" w:cs="Arial"/>
        </w:rPr>
        <w:t xml:space="preserve"> 03 вересня  </w:t>
      </w:r>
      <w:r w:rsidR="006C4788" w:rsidRPr="00ED6D00">
        <w:rPr>
          <w:rFonts w:ascii="Arial" w:hAnsi="Arial" w:cs="Arial"/>
        </w:rPr>
        <w:t>20</w:t>
      </w:r>
      <w:r w:rsidR="004014FE">
        <w:rPr>
          <w:rFonts w:ascii="Arial" w:hAnsi="Arial" w:cs="Arial"/>
        </w:rPr>
        <w:t xml:space="preserve">20 </w:t>
      </w:r>
      <w:r w:rsidR="006C4788" w:rsidRPr="00ED6D00">
        <w:rPr>
          <w:rFonts w:ascii="Arial" w:hAnsi="Arial" w:cs="Arial"/>
        </w:rPr>
        <w:t>р.</w:t>
      </w:r>
    </w:p>
    <w:p w:rsidR="006C4788" w:rsidRPr="00ED6D00" w:rsidRDefault="00DD3612" w:rsidP="001F5A07">
      <w:pPr>
        <w:pStyle w:val="a3"/>
        <w:spacing w:after="0" w:line="240" w:lineRule="auto"/>
        <w:ind w:left="0" w:firstLine="708"/>
        <w:jc w:val="both"/>
        <w:rPr>
          <w:rFonts w:ascii="Arial" w:hAnsi="Arial" w:cs="Arial"/>
          <w:sz w:val="24"/>
          <w:szCs w:val="24"/>
          <w:lang w:val="uk-UA"/>
        </w:rPr>
      </w:pPr>
      <w:r>
        <w:rPr>
          <w:rFonts w:ascii="Arial" w:hAnsi="Arial" w:cs="Arial"/>
          <w:sz w:val="24"/>
          <w:szCs w:val="24"/>
          <w:lang w:val="uk-UA"/>
        </w:rPr>
        <w:t>1.3</w:t>
      </w:r>
      <w:r w:rsidR="006C4788" w:rsidRPr="00ED6D00">
        <w:rPr>
          <w:rFonts w:ascii="Arial" w:hAnsi="Arial" w:cs="Arial"/>
          <w:sz w:val="24"/>
          <w:szCs w:val="24"/>
          <w:lang w:val="uk-UA"/>
        </w:rPr>
        <w:t xml:space="preserve">. Основне місце надання освітніх послуг – юридична адреса: 08200, Київська обл., місто Ірпінь, вулиця </w:t>
      </w:r>
      <w:proofErr w:type="spellStart"/>
      <w:r w:rsidR="006C4788" w:rsidRPr="00ED6D00">
        <w:rPr>
          <w:rFonts w:ascii="Arial" w:hAnsi="Arial" w:cs="Arial"/>
          <w:sz w:val="24"/>
          <w:szCs w:val="24"/>
          <w:lang w:val="uk-UA"/>
        </w:rPr>
        <w:t>Заріфи</w:t>
      </w:r>
      <w:proofErr w:type="spellEnd"/>
      <w:r w:rsidR="006C4788" w:rsidRPr="00ED6D00">
        <w:rPr>
          <w:rFonts w:ascii="Arial" w:hAnsi="Arial" w:cs="Arial"/>
          <w:sz w:val="24"/>
          <w:szCs w:val="24"/>
          <w:lang w:val="uk-UA"/>
        </w:rPr>
        <w:t xml:space="preserve"> </w:t>
      </w:r>
      <w:proofErr w:type="spellStart"/>
      <w:r w:rsidR="006C4788" w:rsidRPr="00ED6D00">
        <w:rPr>
          <w:rFonts w:ascii="Arial" w:hAnsi="Arial" w:cs="Arial"/>
          <w:sz w:val="24"/>
          <w:szCs w:val="24"/>
          <w:lang w:val="uk-UA"/>
        </w:rPr>
        <w:t>Алієвої</w:t>
      </w:r>
      <w:proofErr w:type="spellEnd"/>
      <w:r w:rsidR="006C4788" w:rsidRPr="00ED6D00">
        <w:rPr>
          <w:rFonts w:ascii="Arial" w:hAnsi="Arial" w:cs="Arial"/>
          <w:sz w:val="24"/>
          <w:szCs w:val="24"/>
          <w:lang w:val="uk-UA"/>
        </w:rPr>
        <w:t>, будинок 61/1; інші – місця – визначаються за виробничою необхідністю.</w:t>
      </w:r>
    </w:p>
    <w:p w:rsidR="006C4788" w:rsidRPr="00ED6D00" w:rsidRDefault="00DD3612" w:rsidP="001F5A07">
      <w:pPr>
        <w:pStyle w:val="a3"/>
        <w:spacing w:after="0" w:line="240" w:lineRule="auto"/>
        <w:ind w:left="0" w:firstLine="708"/>
        <w:jc w:val="both"/>
        <w:rPr>
          <w:rFonts w:ascii="Arial" w:hAnsi="Arial" w:cs="Arial"/>
          <w:sz w:val="24"/>
          <w:szCs w:val="24"/>
          <w:lang w:val="uk-UA"/>
        </w:rPr>
      </w:pPr>
      <w:r>
        <w:rPr>
          <w:rFonts w:ascii="Arial" w:hAnsi="Arial" w:cs="Arial"/>
          <w:sz w:val="24"/>
          <w:szCs w:val="24"/>
          <w:lang w:val="uk-UA"/>
        </w:rPr>
        <w:t>1.4</w:t>
      </w:r>
      <w:r w:rsidR="006C4788" w:rsidRPr="00ED6D00">
        <w:rPr>
          <w:rFonts w:ascii="Arial" w:hAnsi="Arial" w:cs="Arial"/>
          <w:sz w:val="24"/>
          <w:szCs w:val="24"/>
          <w:lang w:val="uk-UA"/>
        </w:rPr>
        <w:t>. Форма навчання</w:t>
      </w:r>
      <w:r w:rsidR="00982049" w:rsidRPr="00ED6D00">
        <w:rPr>
          <w:rFonts w:ascii="Arial" w:hAnsi="Arial" w:cs="Arial"/>
          <w:sz w:val="24"/>
          <w:szCs w:val="24"/>
          <w:lang w:val="uk-UA"/>
        </w:rPr>
        <w:t xml:space="preserve"> та занять</w:t>
      </w:r>
      <w:r w:rsidR="006C4788" w:rsidRPr="00ED6D00">
        <w:rPr>
          <w:rFonts w:ascii="Arial" w:hAnsi="Arial" w:cs="Arial"/>
          <w:sz w:val="24"/>
          <w:szCs w:val="24"/>
          <w:lang w:val="uk-UA"/>
        </w:rPr>
        <w:t xml:space="preserve"> – очна (денна) / дистанційна</w:t>
      </w:r>
      <w:r w:rsidR="006737E9" w:rsidRPr="00ED6D00">
        <w:rPr>
          <w:rFonts w:ascii="Arial" w:hAnsi="Arial" w:cs="Arial"/>
          <w:sz w:val="24"/>
          <w:szCs w:val="24"/>
          <w:lang w:val="uk-UA"/>
        </w:rPr>
        <w:t xml:space="preserve"> </w:t>
      </w:r>
      <w:r w:rsidR="006C4788" w:rsidRPr="00ED6D00">
        <w:rPr>
          <w:rFonts w:ascii="Arial" w:hAnsi="Arial" w:cs="Arial"/>
          <w:sz w:val="24"/>
          <w:szCs w:val="24"/>
          <w:lang w:val="uk-UA"/>
        </w:rPr>
        <w:t>(на період карантину).</w:t>
      </w:r>
    </w:p>
    <w:p w:rsidR="006C4788" w:rsidRPr="00ED6D00" w:rsidRDefault="00DD3612" w:rsidP="001F5A07">
      <w:pPr>
        <w:pStyle w:val="a3"/>
        <w:spacing w:after="0" w:line="240" w:lineRule="auto"/>
        <w:ind w:left="0" w:firstLine="708"/>
        <w:jc w:val="both"/>
        <w:rPr>
          <w:rFonts w:ascii="Arial" w:hAnsi="Arial" w:cs="Arial"/>
          <w:sz w:val="24"/>
          <w:szCs w:val="24"/>
          <w:lang w:val="uk-UA"/>
        </w:rPr>
      </w:pPr>
      <w:r>
        <w:rPr>
          <w:rFonts w:ascii="Arial" w:hAnsi="Arial" w:cs="Arial"/>
          <w:sz w:val="24"/>
          <w:szCs w:val="24"/>
          <w:lang w:val="uk-UA"/>
        </w:rPr>
        <w:t>1.5</w:t>
      </w:r>
      <w:r w:rsidR="006C4788" w:rsidRPr="00ED6D00">
        <w:rPr>
          <w:rFonts w:ascii="Arial" w:hAnsi="Arial" w:cs="Arial"/>
          <w:sz w:val="24"/>
          <w:szCs w:val="24"/>
          <w:lang w:val="uk-UA"/>
        </w:rPr>
        <w:t>. Протягом строку надання додаткових освітніх послуг Ліцеїст може користуватися матеріально–технічними засобами НВО, якщо умови надання освітніх послуг передбачають їх використання. Замовник, представник Ліцеїста, несе повну матеріальну відповідальність перед Ліцеєм за пошкодження, знищення або втрату  таких матеріально – технічних засобів протягом всього строку їх використання Ліцеїстом.</w:t>
      </w:r>
    </w:p>
    <w:p w:rsidR="006C4788" w:rsidRPr="00ED6D00" w:rsidRDefault="006C4788" w:rsidP="001F5A07">
      <w:pPr>
        <w:pStyle w:val="a3"/>
        <w:numPr>
          <w:ilvl w:val="0"/>
          <w:numId w:val="1"/>
        </w:numPr>
        <w:spacing w:before="120" w:after="60" w:line="240" w:lineRule="auto"/>
        <w:ind w:left="714" w:hanging="357"/>
        <w:jc w:val="center"/>
        <w:rPr>
          <w:rFonts w:ascii="Arial" w:hAnsi="Arial" w:cs="Arial"/>
          <w:b/>
          <w:bCs/>
          <w:sz w:val="24"/>
          <w:szCs w:val="24"/>
          <w:lang w:val="uk-UA"/>
        </w:rPr>
      </w:pPr>
      <w:r w:rsidRPr="00ED6D00">
        <w:rPr>
          <w:rFonts w:ascii="Arial" w:hAnsi="Arial" w:cs="Arial"/>
          <w:b/>
          <w:bCs/>
          <w:sz w:val="24"/>
          <w:szCs w:val="24"/>
          <w:lang w:val="uk-UA"/>
        </w:rPr>
        <w:t>СТРОК  ДІЇ  ДОГОВОРУ</w:t>
      </w:r>
    </w:p>
    <w:p w:rsidR="006C4788" w:rsidRPr="00ED6D00" w:rsidRDefault="006C4788" w:rsidP="001F5A07">
      <w:pPr>
        <w:pStyle w:val="a3"/>
        <w:numPr>
          <w:ilvl w:val="1"/>
          <w:numId w:val="1"/>
        </w:numPr>
        <w:spacing w:line="240" w:lineRule="auto"/>
        <w:ind w:left="0" w:firstLine="850"/>
        <w:jc w:val="both"/>
        <w:rPr>
          <w:rFonts w:ascii="Arial" w:hAnsi="Arial" w:cs="Arial"/>
          <w:sz w:val="24"/>
          <w:szCs w:val="24"/>
          <w:lang w:val="uk-UA"/>
        </w:rPr>
      </w:pPr>
      <w:r w:rsidRPr="00ED6D00">
        <w:rPr>
          <w:rFonts w:ascii="Arial" w:hAnsi="Arial" w:cs="Arial"/>
          <w:sz w:val="24"/>
          <w:szCs w:val="24"/>
          <w:lang w:val="uk-UA"/>
        </w:rPr>
        <w:t xml:space="preserve">Строк надання додаткових освітніх послуг починається з моменту його підписання та </w:t>
      </w:r>
      <w:r w:rsidR="00982049" w:rsidRPr="00ED6D00">
        <w:rPr>
          <w:rFonts w:ascii="Arial" w:hAnsi="Arial" w:cs="Arial"/>
          <w:sz w:val="24"/>
          <w:szCs w:val="24"/>
          <w:lang w:val="uk-UA"/>
        </w:rPr>
        <w:t>триває 9 календарних місяців</w:t>
      </w:r>
      <w:r w:rsidRPr="00ED6D00">
        <w:rPr>
          <w:rFonts w:ascii="Arial" w:hAnsi="Arial" w:cs="Arial"/>
          <w:sz w:val="24"/>
          <w:szCs w:val="24"/>
          <w:lang w:val="uk-UA"/>
        </w:rPr>
        <w:t xml:space="preserve">  і закінчується, як правило, (наступного відповідного календарного року) .</w:t>
      </w:r>
    </w:p>
    <w:p w:rsidR="006C4788" w:rsidRPr="00ED6D00" w:rsidRDefault="006C4788" w:rsidP="001F5A07">
      <w:pPr>
        <w:pStyle w:val="a3"/>
        <w:numPr>
          <w:ilvl w:val="0"/>
          <w:numId w:val="1"/>
        </w:numPr>
        <w:spacing w:before="120" w:after="60" w:line="240" w:lineRule="auto"/>
        <w:ind w:left="714" w:hanging="357"/>
        <w:jc w:val="center"/>
        <w:rPr>
          <w:rFonts w:ascii="Arial" w:hAnsi="Arial" w:cs="Arial"/>
          <w:b/>
          <w:bCs/>
          <w:sz w:val="24"/>
          <w:szCs w:val="24"/>
          <w:lang w:val="uk-UA"/>
        </w:rPr>
      </w:pPr>
      <w:r w:rsidRPr="00ED6D00">
        <w:rPr>
          <w:rFonts w:ascii="Arial" w:hAnsi="Arial" w:cs="Arial"/>
          <w:b/>
          <w:bCs/>
          <w:sz w:val="24"/>
          <w:szCs w:val="24"/>
          <w:lang w:val="uk-UA"/>
        </w:rPr>
        <w:t>ОБОВ’ЯЗКИ  СТОРІН</w:t>
      </w:r>
    </w:p>
    <w:p w:rsidR="006C4788" w:rsidRPr="00ED6D00" w:rsidRDefault="006C4788" w:rsidP="001F5A07">
      <w:pPr>
        <w:spacing w:after="0" w:line="240" w:lineRule="auto"/>
        <w:ind w:left="851"/>
        <w:jc w:val="both"/>
        <w:rPr>
          <w:rFonts w:ascii="Arial" w:hAnsi="Arial" w:cs="Arial"/>
          <w:sz w:val="24"/>
          <w:szCs w:val="24"/>
          <w:lang w:val="uk-UA"/>
        </w:rPr>
      </w:pPr>
      <w:r w:rsidRPr="00ED6D00">
        <w:rPr>
          <w:rFonts w:ascii="Arial" w:hAnsi="Arial" w:cs="Arial"/>
          <w:sz w:val="24"/>
          <w:szCs w:val="24"/>
          <w:lang w:val="uk-UA"/>
        </w:rPr>
        <w:t>3.1. Обов’язки Виконавця:</w:t>
      </w:r>
    </w:p>
    <w:p w:rsidR="006C4788" w:rsidRPr="00ED6D00" w:rsidRDefault="006C4788" w:rsidP="001F5A07">
      <w:pPr>
        <w:spacing w:after="0" w:line="240" w:lineRule="auto"/>
        <w:ind w:firstLine="851"/>
        <w:jc w:val="both"/>
        <w:rPr>
          <w:rFonts w:ascii="Arial" w:hAnsi="Arial" w:cs="Arial"/>
          <w:i/>
          <w:iCs/>
          <w:color w:val="FF0000"/>
          <w:sz w:val="24"/>
          <w:szCs w:val="24"/>
          <w:lang w:val="uk-UA"/>
        </w:rPr>
      </w:pPr>
      <w:r w:rsidRPr="00ED6D00">
        <w:rPr>
          <w:rFonts w:ascii="Arial" w:hAnsi="Arial" w:cs="Arial"/>
          <w:sz w:val="24"/>
          <w:szCs w:val="24"/>
          <w:lang w:val="uk-UA"/>
        </w:rPr>
        <w:t>3.1.1.</w:t>
      </w:r>
      <w:r w:rsidRPr="00ED6D00">
        <w:rPr>
          <w:rFonts w:ascii="Arial" w:hAnsi="Arial" w:cs="Arial"/>
          <w:i/>
          <w:iCs/>
          <w:color w:val="FF0000"/>
          <w:sz w:val="24"/>
          <w:szCs w:val="24"/>
          <w:lang w:val="uk-UA"/>
        </w:rPr>
        <w:t xml:space="preserve"> </w:t>
      </w:r>
      <w:r w:rsidR="00982049" w:rsidRPr="00ED6D00">
        <w:rPr>
          <w:rFonts w:ascii="Arial" w:hAnsi="Arial" w:cs="Arial"/>
          <w:sz w:val="24"/>
          <w:szCs w:val="24"/>
          <w:lang w:val="uk-UA" w:eastAsia="ru-RU"/>
        </w:rPr>
        <w:t xml:space="preserve">При зарахуванні </w:t>
      </w:r>
      <w:r w:rsidRPr="00ED6D00">
        <w:rPr>
          <w:rFonts w:ascii="Arial" w:hAnsi="Arial" w:cs="Arial"/>
          <w:sz w:val="24"/>
          <w:szCs w:val="24"/>
          <w:lang w:val="uk-UA" w:eastAsia="ru-RU"/>
        </w:rPr>
        <w:t>Ліцеїста ознайомити його батьків (осіб, які їх заміняють) зі Статутом закладу освіти та іншими документами, що регламентують надання додаткових освітніх послуг</w:t>
      </w:r>
      <w:r w:rsidR="00982049" w:rsidRPr="00ED6D00">
        <w:rPr>
          <w:rFonts w:ascii="Arial" w:hAnsi="Arial" w:cs="Arial"/>
          <w:sz w:val="24"/>
          <w:szCs w:val="24"/>
          <w:lang w:val="uk-UA" w:eastAsia="ru-RU"/>
        </w:rPr>
        <w:t>,</w:t>
      </w:r>
      <w:r w:rsidRPr="00ED6D00">
        <w:rPr>
          <w:rFonts w:ascii="Arial" w:hAnsi="Arial" w:cs="Arial"/>
          <w:sz w:val="24"/>
          <w:szCs w:val="24"/>
          <w:lang w:val="uk-UA" w:eastAsia="ru-RU"/>
        </w:rPr>
        <w:t xml:space="preserve"> у тому числі з правилами внутр</w:t>
      </w:r>
      <w:r w:rsidR="00982049" w:rsidRPr="00ED6D00">
        <w:rPr>
          <w:rFonts w:ascii="Arial" w:hAnsi="Arial" w:cs="Arial"/>
          <w:sz w:val="24"/>
          <w:szCs w:val="24"/>
          <w:lang w:val="uk-UA" w:eastAsia="ru-RU"/>
        </w:rPr>
        <w:t>ішнього розпорядку та поведінки</w:t>
      </w:r>
      <w:r w:rsidRPr="00ED6D00">
        <w:rPr>
          <w:rFonts w:ascii="Arial" w:hAnsi="Arial" w:cs="Arial"/>
          <w:sz w:val="24"/>
          <w:szCs w:val="24"/>
          <w:lang w:val="uk-UA" w:eastAsia="ru-RU"/>
        </w:rPr>
        <w:t xml:space="preserve">. </w:t>
      </w:r>
      <w:r w:rsidRPr="00ED6D00">
        <w:rPr>
          <w:rFonts w:ascii="Arial" w:hAnsi="Arial" w:cs="Arial"/>
          <w:sz w:val="24"/>
          <w:szCs w:val="24"/>
          <w:lang w:val="uk-UA"/>
        </w:rPr>
        <w:t>Надавати Замовнику додаткові освітні послуги за обранням Ліцеїста та його представника, відповідно до п.1.1.</w:t>
      </w:r>
      <w:r w:rsidR="00DD3612">
        <w:rPr>
          <w:rFonts w:ascii="Arial" w:hAnsi="Arial" w:cs="Arial"/>
          <w:sz w:val="24"/>
          <w:szCs w:val="24"/>
          <w:lang w:val="uk-UA"/>
        </w:rPr>
        <w:t xml:space="preserve">, </w:t>
      </w:r>
      <w:r w:rsidRPr="00ED6D00">
        <w:rPr>
          <w:rFonts w:ascii="Arial" w:hAnsi="Arial" w:cs="Arial"/>
          <w:sz w:val="24"/>
          <w:szCs w:val="24"/>
          <w:lang w:val="uk-UA"/>
        </w:rPr>
        <w:t xml:space="preserve"> цього договору.</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3.1.2. Сприяти формуванню особистості свідомого громадянина суспільства,  розвитку його творчих та інтелектуальних здібностей, здобуттю соціального досвіду.</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lastRenderedPageBreak/>
        <w:t xml:space="preserve">3.1.3. Забезпечувати дотримання прав та інтересів Ліцеїста відповідно до чинного законодавства України, Статуту, правил внутрішнього трудового розпорядку закладу освіти. </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 xml:space="preserve">3.1.4. Інформувати Замовника про правила та вимоги щодо організації, надання освітніх послуг, якості та змісту, а також про права та </w:t>
      </w:r>
      <w:proofErr w:type="spellStart"/>
      <w:r w:rsidRPr="00ED6D00">
        <w:rPr>
          <w:rFonts w:ascii="Arial" w:hAnsi="Arial" w:cs="Arial"/>
          <w:sz w:val="24"/>
          <w:szCs w:val="24"/>
          <w:lang w:val="uk-UA"/>
        </w:rPr>
        <w:t>обов</w:t>
      </w:r>
      <w:proofErr w:type="spellEnd"/>
      <w:r w:rsidRPr="00ED6D00">
        <w:rPr>
          <w:rFonts w:ascii="Arial" w:hAnsi="Arial" w:cs="Arial"/>
          <w:sz w:val="24"/>
          <w:szCs w:val="24"/>
        </w:rPr>
        <w:t>’</w:t>
      </w:r>
      <w:proofErr w:type="spellStart"/>
      <w:r w:rsidRPr="00ED6D00">
        <w:rPr>
          <w:rFonts w:ascii="Arial" w:hAnsi="Arial" w:cs="Arial"/>
          <w:sz w:val="24"/>
          <w:szCs w:val="24"/>
          <w:lang w:val="uk-UA"/>
        </w:rPr>
        <w:t>язки</w:t>
      </w:r>
      <w:proofErr w:type="spellEnd"/>
      <w:r w:rsidRPr="00ED6D00">
        <w:rPr>
          <w:rFonts w:ascii="Arial" w:hAnsi="Arial" w:cs="Arial"/>
          <w:sz w:val="24"/>
          <w:szCs w:val="24"/>
          <w:lang w:val="uk-UA"/>
        </w:rPr>
        <w:t xml:space="preserve"> Сторін під час надання та отримання таких послуг.</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3.1.5. Інформувати  Замовника (представника Ліцеїста) про ситуацію чи нещасний випадок, що стався з дитиною за період перебування в  закладі освіти.</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3.1.6. Вчасно інформувати Ліцеїста або Замовника щодо змін під час надання додаткових освітніх послуг.</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 xml:space="preserve">3.1.7. Забезпечувати комфортні та сприятливі умови перебування Ліцеїста </w:t>
      </w:r>
      <w:r w:rsidR="006737E9" w:rsidRPr="00ED6D00">
        <w:rPr>
          <w:rFonts w:ascii="Arial" w:hAnsi="Arial" w:cs="Arial"/>
          <w:sz w:val="24"/>
          <w:szCs w:val="24"/>
          <w:lang w:val="uk-UA"/>
        </w:rPr>
        <w:t>в</w:t>
      </w:r>
      <w:r w:rsidRPr="00ED6D00">
        <w:rPr>
          <w:rFonts w:ascii="Arial" w:hAnsi="Arial" w:cs="Arial"/>
          <w:sz w:val="24"/>
          <w:szCs w:val="24"/>
          <w:lang w:val="uk-UA"/>
        </w:rPr>
        <w:t xml:space="preserve"> закладі освіти  під час надання додаткових освітніх послуг.  </w:t>
      </w:r>
    </w:p>
    <w:p w:rsidR="006C4788" w:rsidRPr="00ED6D00" w:rsidRDefault="006C4788" w:rsidP="001F5A07">
      <w:pPr>
        <w:spacing w:after="0" w:line="240" w:lineRule="auto"/>
        <w:ind w:left="851"/>
        <w:jc w:val="both"/>
        <w:rPr>
          <w:rFonts w:ascii="Arial" w:hAnsi="Arial" w:cs="Arial"/>
          <w:sz w:val="24"/>
          <w:szCs w:val="24"/>
          <w:lang w:val="uk-UA"/>
        </w:rPr>
      </w:pPr>
      <w:r w:rsidRPr="00ED6D00">
        <w:rPr>
          <w:rFonts w:ascii="Arial" w:hAnsi="Arial" w:cs="Arial"/>
          <w:sz w:val="24"/>
          <w:szCs w:val="24"/>
          <w:lang w:val="uk-UA"/>
        </w:rPr>
        <w:t>3.2. Обов’язки Замовника:</w:t>
      </w:r>
    </w:p>
    <w:p w:rsidR="006C4788" w:rsidRPr="00ED6D00" w:rsidRDefault="006C4788" w:rsidP="001F5A07">
      <w:pPr>
        <w:pStyle w:val="a3"/>
        <w:spacing w:after="0" w:line="240" w:lineRule="auto"/>
        <w:ind w:left="0" w:firstLine="900"/>
        <w:jc w:val="both"/>
        <w:rPr>
          <w:rFonts w:ascii="Arial" w:hAnsi="Arial" w:cs="Arial"/>
          <w:sz w:val="24"/>
          <w:szCs w:val="24"/>
          <w:lang w:val="uk-UA"/>
        </w:rPr>
      </w:pPr>
      <w:r w:rsidRPr="00ED6D00">
        <w:rPr>
          <w:rFonts w:ascii="Arial" w:hAnsi="Arial" w:cs="Arial"/>
          <w:sz w:val="24"/>
          <w:szCs w:val="24"/>
          <w:lang w:val="uk-UA"/>
        </w:rPr>
        <w:t xml:space="preserve">3.2.1. Своєчасно вносити плату за надання додаткових освітніх послуг  </w:t>
      </w:r>
      <w:r w:rsidR="006737E9" w:rsidRPr="00ED6D00">
        <w:rPr>
          <w:rFonts w:ascii="Arial" w:hAnsi="Arial" w:cs="Arial"/>
          <w:sz w:val="24"/>
          <w:szCs w:val="24"/>
          <w:lang w:val="uk-UA"/>
        </w:rPr>
        <w:t>у</w:t>
      </w:r>
      <w:r w:rsidRPr="00ED6D00">
        <w:rPr>
          <w:rFonts w:ascii="Arial" w:hAnsi="Arial" w:cs="Arial"/>
          <w:sz w:val="24"/>
          <w:szCs w:val="24"/>
          <w:lang w:val="uk-UA"/>
        </w:rPr>
        <w:t xml:space="preserve"> розмірах та </w:t>
      </w:r>
      <w:r w:rsidR="006737E9" w:rsidRPr="00ED6D00">
        <w:rPr>
          <w:rFonts w:ascii="Arial" w:hAnsi="Arial" w:cs="Arial"/>
          <w:sz w:val="24"/>
          <w:szCs w:val="24"/>
          <w:lang w:val="uk-UA"/>
        </w:rPr>
        <w:t>в</w:t>
      </w:r>
      <w:r w:rsidRPr="00ED6D00">
        <w:rPr>
          <w:rFonts w:ascii="Arial" w:hAnsi="Arial" w:cs="Arial"/>
          <w:sz w:val="24"/>
          <w:szCs w:val="24"/>
          <w:lang w:val="uk-UA"/>
        </w:rPr>
        <w:t xml:space="preserve"> строки, що встановлені цим Договором.</w:t>
      </w:r>
    </w:p>
    <w:p w:rsidR="006C4788" w:rsidRPr="00ED6D00" w:rsidRDefault="006C4788" w:rsidP="001F5A07">
      <w:pPr>
        <w:pStyle w:val="a3"/>
        <w:spacing w:after="0" w:line="240" w:lineRule="auto"/>
        <w:ind w:left="0" w:firstLine="851"/>
        <w:jc w:val="both"/>
        <w:rPr>
          <w:rFonts w:ascii="Arial" w:hAnsi="Arial" w:cs="Arial"/>
          <w:sz w:val="24"/>
          <w:szCs w:val="24"/>
          <w:lang w:val="uk-UA"/>
        </w:rPr>
      </w:pPr>
      <w:r w:rsidRPr="00ED6D00">
        <w:rPr>
          <w:rFonts w:ascii="Arial" w:hAnsi="Arial" w:cs="Arial"/>
          <w:sz w:val="24"/>
          <w:szCs w:val="24"/>
          <w:lang w:val="uk-UA"/>
        </w:rPr>
        <w:t>3.2.2.</w:t>
      </w:r>
      <w:r w:rsidR="006737E9" w:rsidRPr="00ED6D00">
        <w:rPr>
          <w:rFonts w:ascii="Arial" w:hAnsi="Arial" w:cs="Arial"/>
          <w:sz w:val="24"/>
          <w:szCs w:val="24"/>
          <w:lang w:val="uk-UA"/>
        </w:rPr>
        <w:t xml:space="preserve"> </w:t>
      </w:r>
      <w:r w:rsidRPr="00ED6D00">
        <w:rPr>
          <w:rFonts w:ascii="Arial" w:hAnsi="Arial" w:cs="Arial"/>
          <w:sz w:val="24"/>
          <w:szCs w:val="24"/>
          <w:lang w:val="uk-UA"/>
        </w:rPr>
        <w:t>Виконувати вимоги законодавства, установчих та розпорядчих документів Виконавця з організації надання додаткових освітніх послуг.</w:t>
      </w:r>
    </w:p>
    <w:p w:rsidR="006C4788" w:rsidRPr="00ED6D00" w:rsidRDefault="006C4788" w:rsidP="001F5A07">
      <w:pPr>
        <w:pStyle w:val="a3"/>
        <w:spacing w:after="0" w:line="240" w:lineRule="auto"/>
        <w:ind w:left="0" w:firstLine="851"/>
        <w:jc w:val="both"/>
        <w:rPr>
          <w:rFonts w:ascii="Arial" w:hAnsi="Arial" w:cs="Arial"/>
          <w:sz w:val="24"/>
          <w:szCs w:val="24"/>
          <w:lang w:val="uk-UA"/>
        </w:rPr>
      </w:pPr>
      <w:r w:rsidRPr="00ED6D00">
        <w:rPr>
          <w:rFonts w:ascii="Arial" w:hAnsi="Arial" w:cs="Arial"/>
          <w:sz w:val="24"/>
          <w:szCs w:val="24"/>
          <w:lang w:val="uk-UA"/>
        </w:rPr>
        <w:t>3.2.3. Забезпечувати регулярне відвідування Ліцеїстом закладу освіти для отримання ним додаткових освітніх послуг.</w:t>
      </w:r>
    </w:p>
    <w:p w:rsidR="006C4788" w:rsidRPr="00ED6D00" w:rsidRDefault="006C4788" w:rsidP="001F5A07">
      <w:pPr>
        <w:pStyle w:val="a3"/>
        <w:spacing w:after="0" w:line="240" w:lineRule="auto"/>
        <w:ind w:left="0" w:firstLine="851"/>
        <w:jc w:val="both"/>
        <w:rPr>
          <w:rFonts w:ascii="Arial" w:hAnsi="Arial" w:cs="Arial"/>
          <w:sz w:val="24"/>
          <w:szCs w:val="24"/>
          <w:lang w:val="uk-UA"/>
        </w:rPr>
      </w:pPr>
      <w:r w:rsidRPr="00ED6D00">
        <w:rPr>
          <w:rFonts w:ascii="Arial" w:hAnsi="Arial" w:cs="Arial"/>
          <w:sz w:val="24"/>
          <w:szCs w:val="24"/>
          <w:lang w:val="uk-UA"/>
        </w:rPr>
        <w:t xml:space="preserve">3.2.4. Своєчасно повідомляти керівника позашкільного відділу закладу освіти  про відсутність дитини з поважних на те причин (хвороба, заплановане лікування, поїздка з метою виступу чи конкурсу тощо). </w:t>
      </w:r>
    </w:p>
    <w:p w:rsidR="006C4788" w:rsidRPr="00ED6D00" w:rsidRDefault="006C4788" w:rsidP="001F5A07">
      <w:pPr>
        <w:pStyle w:val="a3"/>
        <w:spacing w:after="0" w:line="240" w:lineRule="auto"/>
        <w:ind w:left="0" w:firstLine="851"/>
        <w:jc w:val="both"/>
        <w:rPr>
          <w:rFonts w:ascii="Arial" w:hAnsi="Arial" w:cs="Arial"/>
          <w:sz w:val="24"/>
          <w:szCs w:val="24"/>
          <w:lang w:val="uk-UA"/>
        </w:rPr>
      </w:pPr>
      <w:r w:rsidRPr="00ED6D00">
        <w:rPr>
          <w:rFonts w:ascii="Arial" w:hAnsi="Arial" w:cs="Arial"/>
          <w:sz w:val="24"/>
          <w:szCs w:val="24"/>
          <w:lang w:val="uk-UA"/>
        </w:rPr>
        <w:t>3.2.5. Повідомляти директора (адміністрацію), не пізніше, ніж за два тижні, про намір перевести Ліцеїста до іншого  закладу освіти та / або розірвати достроково цей Договір.</w:t>
      </w:r>
    </w:p>
    <w:p w:rsidR="006C4788" w:rsidRPr="00ED6D00" w:rsidRDefault="006C4788" w:rsidP="001F5A07">
      <w:pPr>
        <w:pStyle w:val="a3"/>
        <w:spacing w:after="0" w:line="240" w:lineRule="auto"/>
        <w:ind w:left="0" w:firstLine="851"/>
        <w:jc w:val="both"/>
        <w:rPr>
          <w:rFonts w:ascii="Arial" w:hAnsi="Arial" w:cs="Arial"/>
          <w:sz w:val="24"/>
          <w:szCs w:val="24"/>
          <w:lang w:val="uk-UA"/>
        </w:rPr>
      </w:pPr>
      <w:r w:rsidRPr="00ED6D00">
        <w:rPr>
          <w:rFonts w:ascii="Arial" w:hAnsi="Arial" w:cs="Arial"/>
          <w:sz w:val="24"/>
          <w:szCs w:val="24"/>
          <w:lang w:val="uk-UA"/>
        </w:rPr>
        <w:t>3.2.6. Надавати повну та правдиву інформацію під час заповнення документів з умов надання додаткових освітніх послуг.</w:t>
      </w:r>
    </w:p>
    <w:p w:rsidR="006C4788" w:rsidRPr="00ED6D00" w:rsidRDefault="006C4788" w:rsidP="001F5A07">
      <w:pPr>
        <w:pStyle w:val="a3"/>
        <w:spacing w:after="0" w:line="240" w:lineRule="auto"/>
        <w:ind w:left="0" w:firstLine="851"/>
        <w:jc w:val="both"/>
        <w:rPr>
          <w:rFonts w:ascii="Arial" w:hAnsi="Arial" w:cs="Arial"/>
          <w:sz w:val="24"/>
          <w:szCs w:val="24"/>
          <w:lang w:val="uk-UA"/>
        </w:rPr>
      </w:pPr>
      <w:r w:rsidRPr="00ED6D00">
        <w:rPr>
          <w:rFonts w:ascii="Arial" w:hAnsi="Arial" w:cs="Arial"/>
          <w:sz w:val="24"/>
          <w:szCs w:val="24"/>
          <w:lang w:val="uk-UA"/>
        </w:rPr>
        <w:t xml:space="preserve">3.2.7. Забезпечити проходження Ліцеїстом медичного огляду, передбаченого законодавством України, Статутом, правилами, положеннями та внутрішніми актами закладу освіти. </w:t>
      </w:r>
    </w:p>
    <w:p w:rsidR="006C4788" w:rsidRPr="00ED6D00" w:rsidRDefault="006C4788" w:rsidP="001F5A07">
      <w:pPr>
        <w:pStyle w:val="a3"/>
        <w:spacing w:after="0" w:line="240" w:lineRule="auto"/>
        <w:ind w:left="0" w:firstLine="851"/>
        <w:jc w:val="both"/>
        <w:rPr>
          <w:rFonts w:ascii="Arial" w:hAnsi="Arial" w:cs="Arial"/>
          <w:sz w:val="24"/>
          <w:szCs w:val="24"/>
          <w:lang w:val="uk-UA"/>
        </w:rPr>
      </w:pPr>
      <w:r w:rsidRPr="00ED6D00">
        <w:rPr>
          <w:rFonts w:ascii="Arial" w:hAnsi="Arial" w:cs="Arial"/>
          <w:sz w:val="24"/>
          <w:szCs w:val="24"/>
          <w:lang w:val="uk-UA"/>
        </w:rPr>
        <w:t>3.2.8. Забезпечувати виконання Ліцеїстом вимог та інструкцій з техніки безпеки життєдіяльності під час надання додаткових освітніх пос</w:t>
      </w:r>
      <w:r w:rsidR="00982049" w:rsidRPr="00ED6D00">
        <w:rPr>
          <w:rFonts w:ascii="Arial" w:hAnsi="Arial" w:cs="Arial"/>
          <w:sz w:val="24"/>
          <w:szCs w:val="24"/>
          <w:lang w:val="uk-UA"/>
        </w:rPr>
        <w:t>луг</w:t>
      </w:r>
      <w:r w:rsidRPr="00ED6D00">
        <w:rPr>
          <w:rFonts w:ascii="Arial" w:hAnsi="Arial" w:cs="Arial"/>
          <w:sz w:val="24"/>
          <w:szCs w:val="24"/>
          <w:lang w:val="uk-UA"/>
        </w:rPr>
        <w:t xml:space="preserve"> (поведінка в лабораторіях, навчальних кабінетах ) та нести  відповідальність за порушення Ліцеїстом зазначених вимог.</w:t>
      </w:r>
    </w:p>
    <w:p w:rsidR="006C4788" w:rsidRPr="00ED6D00" w:rsidRDefault="006C4788" w:rsidP="001F5A07">
      <w:pPr>
        <w:pStyle w:val="a3"/>
        <w:spacing w:after="0" w:line="240" w:lineRule="auto"/>
        <w:ind w:left="0" w:firstLine="851"/>
        <w:jc w:val="both"/>
        <w:rPr>
          <w:rFonts w:ascii="Arial" w:hAnsi="Arial" w:cs="Arial"/>
          <w:sz w:val="24"/>
          <w:szCs w:val="24"/>
          <w:lang w:val="uk-UA"/>
        </w:rPr>
      </w:pPr>
      <w:r w:rsidRPr="00ED6D00">
        <w:rPr>
          <w:rFonts w:ascii="Arial" w:hAnsi="Arial" w:cs="Arial"/>
          <w:sz w:val="24"/>
          <w:szCs w:val="24"/>
          <w:lang w:val="uk-UA"/>
        </w:rPr>
        <w:t xml:space="preserve">3.2.9. Відшкодовувати закладу освіти </w:t>
      </w:r>
      <w:r w:rsidR="006737E9" w:rsidRPr="00ED6D00">
        <w:rPr>
          <w:rFonts w:ascii="Arial" w:hAnsi="Arial" w:cs="Arial"/>
          <w:sz w:val="24"/>
          <w:szCs w:val="24"/>
          <w:lang w:val="uk-UA"/>
        </w:rPr>
        <w:t>в</w:t>
      </w:r>
      <w:r w:rsidRPr="00ED6D00">
        <w:rPr>
          <w:rFonts w:ascii="Arial" w:hAnsi="Arial" w:cs="Arial"/>
          <w:sz w:val="24"/>
          <w:szCs w:val="24"/>
          <w:lang w:val="uk-UA"/>
        </w:rPr>
        <w:t xml:space="preserve"> повному розмірі  завдану Ліцеїстом матеріальну шкоду.</w:t>
      </w:r>
    </w:p>
    <w:p w:rsidR="006C4788" w:rsidRPr="00ED6D00" w:rsidRDefault="006C4788" w:rsidP="001F5A07">
      <w:pPr>
        <w:pStyle w:val="a3"/>
        <w:numPr>
          <w:ilvl w:val="0"/>
          <w:numId w:val="1"/>
        </w:numPr>
        <w:spacing w:before="120" w:after="60" w:line="240" w:lineRule="auto"/>
        <w:ind w:left="714" w:hanging="357"/>
        <w:jc w:val="center"/>
        <w:rPr>
          <w:rFonts w:ascii="Arial" w:hAnsi="Arial" w:cs="Arial"/>
          <w:b/>
          <w:bCs/>
          <w:sz w:val="24"/>
          <w:szCs w:val="24"/>
          <w:lang w:val="uk-UA"/>
        </w:rPr>
      </w:pPr>
      <w:r w:rsidRPr="00ED6D00">
        <w:rPr>
          <w:rFonts w:ascii="Arial" w:hAnsi="Arial" w:cs="Arial"/>
          <w:b/>
          <w:bCs/>
          <w:sz w:val="24"/>
          <w:szCs w:val="24"/>
          <w:lang w:val="uk-UA"/>
        </w:rPr>
        <w:t>ЦІНА ДОГОВОРУ ТА ПОРЯДОК РОЗРАХУНКІВ</w:t>
      </w:r>
    </w:p>
    <w:p w:rsidR="006C4788" w:rsidRPr="00ED6D00" w:rsidRDefault="006C4788" w:rsidP="001F5A07">
      <w:pPr>
        <w:pStyle w:val="a3"/>
        <w:spacing w:after="0" w:line="240" w:lineRule="auto"/>
        <w:ind w:left="0" w:firstLine="900"/>
        <w:jc w:val="both"/>
        <w:rPr>
          <w:rFonts w:ascii="Arial" w:hAnsi="Arial" w:cs="Arial"/>
          <w:sz w:val="24"/>
          <w:szCs w:val="24"/>
          <w:lang w:val="uk-UA"/>
        </w:rPr>
      </w:pPr>
      <w:r w:rsidRPr="00ED6D00">
        <w:rPr>
          <w:rFonts w:ascii="Arial" w:hAnsi="Arial" w:cs="Arial"/>
          <w:sz w:val="24"/>
          <w:szCs w:val="24"/>
          <w:lang w:val="uk-UA"/>
        </w:rPr>
        <w:t>4.1. Вартість додаткових освітніх послуг, зазначена в цьому Договорі</w:t>
      </w:r>
      <w:r w:rsidR="006737E9" w:rsidRPr="00ED6D00">
        <w:rPr>
          <w:rFonts w:ascii="Arial" w:hAnsi="Arial" w:cs="Arial"/>
          <w:sz w:val="24"/>
          <w:szCs w:val="24"/>
          <w:lang w:val="uk-UA"/>
        </w:rPr>
        <w:t>,</w:t>
      </w:r>
      <w:r w:rsidRPr="00ED6D00">
        <w:rPr>
          <w:rFonts w:ascii="Arial" w:hAnsi="Arial" w:cs="Arial"/>
          <w:sz w:val="24"/>
          <w:szCs w:val="24"/>
          <w:lang w:val="uk-UA"/>
        </w:rPr>
        <w:t xml:space="preserve"> становить 4000,00 грн (</w:t>
      </w:r>
      <w:r w:rsidR="006737E9" w:rsidRPr="00ED6D00">
        <w:rPr>
          <w:rFonts w:ascii="Arial" w:hAnsi="Arial" w:cs="Arial"/>
          <w:sz w:val="24"/>
          <w:szCs w:val="24"/>
          <w:lang w:val="uk-UA"/>
        </w:rPr>
        <w:t>ч</w:t>
      </w:r>
      <w:r w:rsidRPr="00ED6D00">
        <w:rPr>
          <w:rFonts w:ascii="Arial" w:hAnsi="Arial" w:cs="Arial"/>
          <w:sz w:val="24"/>
          <w:szCs w:val="24"/>
          <w:lang w:val="uk-UA"/>
        </w:rPr>
        <w:t xml:space="preserve">отири  тисячі гривень 00 коп.) на місяць, сплачується Замовником протягом строку дії </w:t>
      </w:r>
      <w:r w:rsidR="006737E9" w:rsidRPr="00ED6D00">
        <w:rPr>
          <w:rFonts w:ascii="Arial" w:hAnsi="Arial" w:cs="Arial"/>
          <w:sz w:val="24"/>
          <w:szCs w:val="24"/>
          <w:lang w:val="uk-UA"/>
        </w:rPr>
        <w:t>цього</w:t>
      </w:r>
      <w:r w:rsidRPr="00ED6D00">
        <w:rPr>
          <w:rFonts w:ascii="Arial" w:hAnsi="Arial" w:cs="Arial"/>
          <w:sz w:val="24"/>
          <w:szCs w:val="24"/>
          <w:lang w:val="uk-UA"/>
        </w:rPr>
        <w:t xml:space="preserve"> Договору (9 місяців). Загальна вартість Договору с</w:t>
      </w:r>
      <w:r w:rsidR="006737E9" w:rsidRPr="00ED6D00">
        <w:rPr>
          <w:rFonts w:ascii="Arial" w:hAnsi="Arial" w:cs="Arial"/>
          <w:sz w:val="24"/>
          <w:szCs w:val="24"/>
          <w:lang w:val="uk-UA"/>
        </w:rPr>
        <w:t>тановить</w:t>
      </w:r>
      <w:r w:rsidRPr="00ED6D00">
        <w:rPr>
          <w:rFonts w:ascii="Arial" w:hAnsi="Arial" w:cs="Arial"/>
          <w:sz w:val="24"/>
          <w:szCs w:val="24"/>
          <w:lang w:val="uk-UA"/>
        </w:rPr>
        <w:t xml:space="preserve"> 36 000,00 грн (тридцять шість тисяч гривень 00 коп.), без ПДВ.</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 xml:space="preserve">4.2. Вартість додаткових освітніх послуг за цим Договором може бути змінена шляхом укладання додаткової угоди до </w:t>
      </w:r>
      <w:r w:rsidR="006737E9" w:rsidRPr="00ED6D00">
        <w:rPr>
          <w:rFonts w:ascii="Arial" w:hAnsi="Arial" w:cs="Arial"/>
          <w:sz w:val="24"/>
          <w:szCs w:val="24"/>
          <w:lang w:val="uk-UA"/>
        </w:rPr>
        <w:t>цього</w:t>
      </w:r>
      <w:r w:rsidRPr="00ED6D00">
        <w:rPr>
          <w:rFonts w:ascii="Arial" w:hAnsi="Arial" w:cs="Arial"/>
          <w:sz w:val="24"/>
          <w:szCs w:val="24"/>
          <w:lang w:val="uk-UA"/>
        </w:rPr>
        <w:t xml:space="preserve"> договору.</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 xml:space="preserve">4.3. До </w:t>
      </w:r>
      <w:r w:rsidRPr="00ED6D00">
        <w:rPr>
          <w:rFonts w:ascii="Arial" w:hAnsi="Arial" w:cs="Arial"/>
          <w:color w:val="000000"/>
          <w:sz w:val="24"/>
          <w:szCs w:val="24"/>
          <w:lang w:val="uk-UA"/>
        </w:rPr>
        <w:t xml:space="preserve">вартості </w:t>
      </w:r>
      <w:r w:rsidRPr="00ED6D00">
        <w:rPr>
          <w:rFonts w:ascii="Arial" w:hAnsi="Arial" w:cs="Arial"/>
          <w:sz w:val="24"/>
          <w:szCs w:val="24"/>
          <w:lang w:val="uk-UA"/>
        </w:rPr>
        <w:t>надання додаткових освітніх послуг входять: в</w:t>
      </w:r>
      <w:proofErr w:type="spellStart"/>
      <w:r w:rsidRPr="00ED6D00">
        <w:rPr>
          <w:rFonts w:ascii="Arial" w:hAnsi="Arial" w:cs="Arial"/>
          <w:sz w:val="24"/>
          <w:szCs w:val="24"/>
        </w:rPr>
        <w:t>итрати</w:t>
      </w:r>
      <w:proofErr w:type="spellEnd"/>
      <w:r w:rsidRPr="00ED6D00">
        <w:rPr>
          <w:rFonts w:ascii="Arial" w:hAnsi="Arial" w:cs="Arial"/>
          <w:sz w:val="24"/>
          <w:szCs w:val="24"/>
        </w:rPr>
        <w:t xml:space="preserve"> на </w:t>
      </w:r>
      <w:proofErr w:type="spellStart"/>
      <w:r w:rsidRPr="00ED6D00">
        <w:rPr>
          <w:rFonts w:ascii="Arial" w:hAnsi="Arial" w:cs="Arial"/>
          <w:sz w:val="24"/>
          <w:szCs w:val="24"/>
        </w:rPr>
        <w:t>заробітну</w:t>
      </w:r>
      <w:proofErr w:type="spellEnd"/>
      <w:r w:rsidRPr="00ED6D00">
        <w:rPr>
          <w:rFonts w:ascii="Arial" w:hAnsi="Arial" w:cs="Arial"/>
          <w:sz w:val="24"/>
          <w:szCs w:val="24"/>
        </w:rPr>
        <w:t xml:space="preserve"> </w:t>
      </w:r>
      <w:r w:rsidR="006737E9" w:rsidRPr="00ED6D00">
        <w:rPr>
          <w:rFonts w:ascii="Arial" w:hAnsi="Arial" w:cs="Arial"/>
          <w:sz w:val="24"/>
          <w:szCs w:val="24"/>
          <w:lang w:val="uk-UA"/>
        </w:rPr>
        <w:t xml:space="preserve">плату </w:t>
      </w:r>
      <w:proofErr w:type="spellStart"/>
      <w:r w:rsidRPr="00ED6D00">
        <w:rPr>
          <w:rFonts w:ascii="Arial" w:hAnsi="Arial" w:cs="Arial"/>
          <w:sz w:val="24"/>
          <w:szCs w:val="24"/>
        </w:rPr>
        <w:t>працівників</w:t>
      </w:r>
      <w:proofErr w:type="spellEnd"/>
      <w:r w:rsidRPr="00ED6D00">
        <w:rPr>
          <w:rFonts w:ascii="Arial" w:hAnsi="Arial" w:cs="Arial"/>
          <w:sz w:val="24"/>
          <w:szCs w:val="24"/>
        </w:rPr>
        <w:t xml:space="preserve"> закладу; </w:t>
      </w:r>
      <w:proofErr w:type="spellStart"/>
      <w:r w:rsidRPr="00ED6D00">
        <w:rPr>
          <w:rFonts w:ascii="Arial" w:hAnsi="Arial" w:cs="Arial"/>
          <w:sz w:val="24"/>
          <w:szCs w:val="24"/>
        </w:rPr>
        <w:t>витрати</w:t>
      </w:r>
      <w:proofErr w:type="spellEnd"/>
      <w:r w:rsidRPr="00ED6D00">
        <w:rPr>
          <w:rFonts w:ascii="Arial" w:hAnsi="Arial" w:cs="Arial"/>
          <w:sz w:val="24"/>
          <w:szCs w:val="24"/>
        </w:rPr>
        <w:t xml:space="preserve"> на </w:t>
      </w:r>
      <w:proofErr w:type="spellStart"/>
      <w:r w:rsidRPr="00ED6D00">
        <w:rPr>
          <w:rFonts w:ascii="Arial" w:hAnsi="Arial" w:cs="Arial"/>
          <w:sz w:val="24"/>
          <w:szCs w:val="24"/>
        </w:rPr>
        <w:t>утримання</w:t>
      </w:r>
      <w:proofErr w:type="spellEnd"/>
      <w:r w:rsidRPr="00ED6D00">
        <w:rPr>
          <w:rFonts w:ascii="Arial" w:hAnsi="Arial" w:cs="Arial"/>
          <w:sz w:val="24"/>
          <w:szCs w:val="24"/>
        </w:rPr>
        <w:t xml:space="preserve"> та </w:t>
      </w:r>
      <w:proofErr w:type="spellStart"/>
      <w:r w:rsidRPr="00ED6D00">
        <w:rPr>
          <w:rFonts w:ascii="Arial" w:hAnsi="Arial" w:cs="Arial"/>
          <w:sz w:val="24"/>
          <w:szCs w:val="24"/>
        </w:rPr>
        <w:t>зміцнення</w:t>
      </w:r>
      <w:proofErr w:type="spellEnd"/>
      <w:r w:rsidRPr="00ED6D00">
        <w:rPr>
          <w:rFonts w:ascii="Arial" w:hAnsi="Arial" w:cs="Arial"/>
          <w:sz w:val="24"/>
          <w:szCs w:val="24"/>
        </w:rPr>
        <w:t xml:space="preserve"> </w:t>
      </w:r>
      <w:proofErr w:type="spellStart"/>
      <w:r w:rsidRPr="00ED6D00">
        <w:rPr>
          <w:rFonts w:ascii="Arial" w:hAnsi="Arial" w:cs="Arial"/>
          <w:sz w:val="24"/>
          <w:szCs w:val="24"/>
        </w:rPr>
        <w:t>матеріально-технічної</w:t>
      </w:r>
      <w:proofErr w:type="spellEnd"/>
      <w:r w:rsidRPr="00ED6D00">
        <w:rPr>
          <w:rFonts w:ascii="Arial" w:hAnsi="Arial" w:cs="Arial"/>
          <w:sz w:val="24"/>
          <w:szCs w:val="24"/>
        </w:rPr>
        <w:t xml:space="preserve"> </w:t>
      </w:r>
      <w:proofErr w:type="spellStart"/>
      <w:r w:rsidRPr="00ED6D00">
        <w:rPr>
          <w:rFonts w:ascii="Arial" w:hAnsi="Arial" w:cs="Arial"/>
          <w:sz w:val="24"/>
          <w:szCs w:val="24"/>
        </w:rPr>
        <w:t>бази</w:t>
      </w:r>
      <w:proofErr w:type="spellEnd"/>
      <w:r w:rsidRPr="00ED6D00">
        <w:rPr>
          <w:rFonts w:ascii="Arial" w:hAnsi="Arial" w:cs="Arial"/>
          <w:sz w:val="24"/>
          <w:szCs w:val="24"/>
        </w:rPr>
        <w:t xml:space="preserve"> закладу </w:t>
      </w:r>
      <w:proofErr w:type="spellStart"/>
      <w:r w:rsidRPr="00ED6D00">
        <w:rPr>
          <w:rFonts w:ascii="Arial" w:hAnsi="Arial" w:cs="Arial"/>
          <w:sz w:val="24"/>
          <w:szCs w:val="24"/>
        </w:rPr>
        <w:t>освіти</w:t>
      </w:r>
      <w:proofErr w:type="spellEnd"/>
      <w:r w:rsidR="00A056E1" w:rsidRPr="00ED6D00">
        <w:rPr>
          <w:rFonts w:ascii="Arial" w:hAnsi="Arial" w:cs="Arial"/>
          <w:sz w:val="24"/>
          <w:szCs w:val="24"/>
          <w:lang w:val="uk-UA"/>
        </w:rPr>
        <w:t>.</w:t>
      </w:r>
    </w:p>
    <w:p w:rsidR="006C4788" w:rsidRPr="00ED6D00" w:rsidRDefault="006C4788" w:rsidP="001F5A07">
      <w:pPr>
        <w:pStyle w:val="a7"/>
        <w:spacing w:before="40"/>
        <w:ind w:right="0" w:firstLine="900"/>
        <w:rPr>
          <w:rFonts w:ascii="Arial" w:hAnsi="Arial" w:cs="Arial"/>
        </w:rPr>
      </w:pPr>
      <w:r w:rsidRPr="00ED6D00">
        <w:rPr>
          <w:rFonts w:ascii="Arial" w:hAnsi="Arial" w:cs="Arial"/>
        </w:rPr>
        <w:t xml:space="preserve">4.4. Замовник вносить плату за надання додаткових освітніх послуг шляхом перерахування її на розрахунковий рахунок Управління освіти і науки </w:t>
      </w:r>
      <w:proofErr w:type="spellStart"/>
      <w:r w:rsidRPr="00ED6D00">
        <w:rPr>
          <w:rFonts w:ascii="Arial" w:hAnsi="Arial" w:cs="Arial"/>
        </w:rPr>
        <w:t>Ірпінської</w:t>
      </w:r>
      <w:proofErr w:type="spellEnd"/>
      <w:r w:rsidRPr="00ED6D00">
        <w:rPr>
          <w:rFonts w:ascii="Arial" w:hAnsi="Arial" w:cs="Arial"/>
        </w:rPr>
        <w:t xml:space="preserve"> міської ради</w:t>
      </w:r>
      <w:r w:rsidR="00A056E1" w:rsidRPr="00ED6D00">
        <w:rPr>
          <w:rFonts w:ascii="Arial" w:hAnsi="Arial" w:cs="Arial"/>
        </w:rPr>
        <w:t>,</w:t>
      </w:r>
      <w:r w:rsidRPr="00ED6D00">
        <w:rPr>
          <w:rFonts w:ascii="Arial" w:hAnsi="Arial" w:cs="Arial"/>
        </w:rPr>
        <w:t xml:space="preserve"> до 05 числа поточного місяця, на підставі квитанції на оплату, зазначаючи у квитанції прізвище, ім’я, по</w:t>
      </w:r>
      <w:r w:rsidR="006737E9" w:rsidRPr="00ED6D00">
        <w:rPr>
          <w:rFonts w:ascii="Arial" w:hAnsi="Arial" w:cs="Arial"/>
        </w:rPr>
        <w:t xml:space="preserve"> </w:t>
      </w:r>
      <w:r w:rsidRPr="00ED6D00">
        <w:rPr>
          <w:rFonts w:ascii="Arial" w:hAnsi="Arial" w:cs="Arial"/>
        </w:rPr>
        <w:t xml:space="preserve">батькові Ліцеїста, клас, заклад освіти, </w:t>
      </w:r>
      <w:r w:rsidR="006737E9" w:rsidRPr="00ED6D00">
        <w:rPr>
          <w:rFonts w:ascii="Arial" w:hAnsi="Arial" w:cs="Arial"/>
        </w:rPr>
        <w:t>у</w:t>
      </w:r>
      <w:r w:rsidRPr="00ED6D00">
        <w:rPr>
          <w:rFonts w:ascii="Arial" w:hAnsi="Arial" w:cs="Arial"/>
        </w:rPr>
        <w:t xml:space="preserve"> якому він навчається</w:t>
      </w:r>
      <w:r w:rsidR="006737E9" w:rsidRPr="00ED6D00">
        <w:rPr>
          <w:rFonts w:ascii="Arial" w:hAnsi="Arial" w:cs="Arial"/>
        </w:rPr>
        <w:t>,</w:t>
      </w:r>
      <w:r w:rsidRPr="00ED6D00">
        <w:rPr>
          <w:rFonts w:ascii="Arial" w:hAnsi="Arial" w:cs="Arial"/>
        </w:rPr>
        <w:t xml:space="preserve"> та місяць, за який вноситься плата.</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4.5. Копія квитанції</w:t>
      </w:r>
      <w:r w:rsidR="00870A3D" w:rsidRPr="00ED6D00">
        <w:rPr>
          <w:rFonts w:ascii="Arial" w:hAnsi="Arial" w:cs="Arial"/>
          <w:sz w:val="24"/>
          <w:szCs w:val="24"/>
          <w:lang w:val="uk-UA"/>
        </w:rPr>
        <w:t xml:space="preserve"> </w:t>
      </w:r>
      <w:r w:rsidRPr="00ED6D00">
        <w:rPr>
          <w:rFonts w:ascii="Arial" w:hAnsi="Arial" w:cs="Arial"/>
          <w:sz w:val="24"/>
          <w:szCs w:val="24"/>
          <w:lang w:val="uk-UA"/>
        </w:rPr>
        <w:t xml:space="preserve">(фото) про здійснення оплати надсилається адміністрації закладу освіти (на </w:t>
      </w:r>
      <w:proofErr w:type="spellStart"/>
      <w:r w:rsidRPr="00ED6D00">
        <w:rPr>
          <w:rFonts w:ascii="Arial" w:hAnsi="Arial" w:cs="Arial"/>
          <w:sz w:val="24"/>
          <w:szCs w:val="24"/>
          <w:lang w:val="uk-UA"/>
        </w:rPr>
        <w:t>вайбер</w:t>
      </w:r>
      <w:proofErr w:type="spellEnd"/>
      <w:r w:rsidRPr="00ED6D00">
        <w:rPr>
          <w:rFonts w:ascii="Arial" w:hAnsi="Arial" w:cs="Arial"/>
          <w:sz w:val="24"/>
          <w:szCs w:val="24"/>
          <w:lang w:val="uk-UA"/>
        </w:rPr>
        <w:t xml:space="preserve"> за номером 0974213966).</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 xml:space="preserve">4.6. До вартості додаткових освітніх послуг не входить вартість придбання посібників з іноземних мов для додаткового вивчення </w:t>
      </w:r>
      <w:r w:rsidR="00870A3D" w:rsidRPr="00ED6D00">
        <w:rPr>
          <w:rFonts w:ascii="Arial" w:hAnsi="Arial" w:cs="Arial"/>
          <w:sz w:val="24"/>
          <w:szCs w:val="24"/>
          <w:lang w:val="uk-UA"/>
        </w:rPr>
        <w:t>цього</w:t>
      </w:r>
      <w:r w:rsidRPr="00ED6D00">
        <w:rPr>
          <w:rFonts w:ascii="Arial" w:hAnsi="Arial" w:cs="Arial"/>
          <w:sz w:val="24"/>
          <w:szCs w:val="24"/>
          <w:lang w:val="uk-UA"/>
        </w:rPr>
        <w:t xml:space="preserve"> предмету (друкований підручник та зошит для поглибленого вивчення іноземної мови), а закуповуються централізовано, за додаткові кошти Замовника.</w:t>
      </w:r>
    </w:p>
    <w:p w:rsidR="006C4788" w:rsidRPr="00ED6D00" w:rsidRDefault="006C4788" w:rsidP="001F5A07">
      <w:pPr>
        <w:spacing w:after="0" w:line="240" w:lineRule="auto"/>
        <w:ind w:firstLine="900"/>
        <w:jc w:val="both"/>
        <w:rPr>
          <w:rFonts w:ascii="Arial" w:hAnsi="Arial" w:cs="Arial"/>
          <w:color w:val="000000"/>
          <w:sz w:val="24"/>
          <w:szCs w:val="24"/>
          <w:lang w:val="uk-UA"/>
        </w:rPr>
      </w:pPr>
      <w:r w:rsidRPr="00ED6D00">
        <w:rPr>
          <w:rFonts w:ascii="Arial" w:hAnsi="Arial" w:cs="Arial"/>
          <w:sz w:val="24"/>
          <w:szCs w:val="24"/>
          <w:lang w:val="uk-UA"/>
        </w:rPr>
        <w:lastRenderedPageBreak/>
        <w:t xml:space="preserve">4.7. У </w:t>
      </w:r>
      <w:r w:rsidR="00870A3D" w:rsidRPr="00ED6D00">
        <w:rPr>
          <w:rFonts w:ascii="Arial" w:hAnsi="Arial" w:cs="Arial"/>
          <w:sz w:val="24"/>
          <w:szCs w:val="24"/>
          <w:lang w:val="uk-UA"/>
        </w:rPr>
        <w:t>випадку</w:t>
      </w:r>
      <w:r w:rsidRPr="00ED6D00">
        <w:rPr>
          <w:rFonts w:ascii="Arial" w:hAnsi="Arial" w:cs="Arial"/>
          <w:sz w:val="24"/>
          <w:szCs w:val="24"/>
          <w:lang w:val="uk-UA"/>
        </w:rPr>
        <w:t xml:space="preserve"> введення карантинних заходів в закладі освіти та переходу на дистанційне навчання оплата за додаткові освітні послуги здійснюється </w:t>
      </w:r>
      <w:r w:rsidR="00870A3D" w:rsidRPr="00ED6D00">
        <w:rPr>
          <w:rFonts w:ascii="Arial" w:hAnsi="Arial" w:cs="Arial"/>
          <w:sz w:val="24"/>
          <w:szCs w:val="24"/>
          <w:lang w:val="uk-UA"/>
        </w:rPr>
        <w:t>в</w:t>
      </w:r>
      <w:r w:rsidRPr="00ED6D00">
        <w:rPr>
          <w:rFonts w:ascii="Arial" w:hAnsi="Arial" w:cs="Arial"/>
          <w:sz w:val="24"/>
          <w:szCs w:val="24"/>
          <w:lang w:val="uk-UA"/>
        </w:rPr>
        <w:t xml:space="preserve"> обсязі 80</w:t>
      </w:r>
      <w:r w:rsidR="00870A3D" w:rsidRPr="00ED6D00">
        <w:rPr>
          <w:rFonts w:ascii="Arial" w:hAnsi="Arial" w:cs="Arial"/>
          <w:sz w:val="24"/>
          <w:szCs w:val="24"/>
          <w:lang w:val="uk-UA"/>
        </w:rPr>
        <w:t xml:space="preserve"> </w:t>
      </w:r>
      <w:r w:rsidRPr="00ED6D00">
        <w:rPr>
          <w:rFonts w:ascii="Arial" w:hAnsi="Arial" w:cs="Arial"/>
          <w:sz w:val="24"/>
          <w:szCs w:val="24"/>
          <w:lang w:val="uk-UA"/>
        </w:rPr>
        <w:t xml:space="preserve">% від встановленої ціни </w:t>
      </w:r>
      <w:r w:rsidR="00870A3D" w:rsidRPr="00ED6D00">
        <w:rPr>
          <w:rFonts w:ascii="Arial" w:hAnsi="Arial" w:cs="Arial"/>
          <w:sz w:val="24"/>
          <w:szCs w:val="24"/>
          <w:lang w:val="uk-UA"/>
        </w:rPr>
        <w:t>цього</w:t>
      </w:r>
      <w:r w:rsidRPr="00ED6D00">
        <w:rPr>
          <w:rFonts w:ascii="Arial" w:hAnsi="Arial" w:cs="Arial"/>
          <w:sz w:val="24"/>
          <w:szCs w:val="24"/>
          <w:lang w:val="uk-UA"/>
        </w:rPr>
        <w:t xml:space="preserve"> договору. </w:t>
      </w:r>
    </w:p>
    <w:p w:rsidR="006C4788" w:rsidRPr="00ED6D00" w:rsidRDefault="006C4788" w:rsidP="001F5A07">
      <w:pPr>
        <w:spacing w:after="0" w:line="240" w:lineRule="auto"/>
        <w:ind w:firstLine="900"/>
        <w:jc w:val="both"/>
        <w:rPr>
          <w:rFonts w:ascii="Arial" w:hAnsi="Arial" w:cs="Arial"/>
          <w:color w:val="000000"/>
          <w:sz w:val="24"/>
          <w:szCs w:val="24"/>
          <w:lang w:val="uk-UA"/>
        </w:rPr>
      </w:pPr>
      <w:r w:rsidRPr="00ED6D00">
        <w:rPr>
          <w:rFonts w:ascii="Arial" w:hAnsi="Arial" w:cs="Arial"/>
          <w:color w:val="000000"/>
          <w:sz w:val="24"/>
          <w:szCs w:val="24"/>
          <w:lang w:val="uk-UA"/>
        </w:rPr>
        <w:t xml:space="preserve">4.8. </w:t>
      </w:r>
      <w:r w:rsidRPr="00ED6D00">
        <w:rPr>
          <w:rFonts w:ascii="Arial" w:hAnsi="Arial" w:cs="Arial"/>
          <w:sz w:val="24"/>
          <w:szCs w:val="24"/>
          <w:lang w:val="uk-UA"/>
        </w:rPr>
        <w:t xml:space="preserve">У </w:t>
      </w:r>
      <w:r w:rsidR="00870A3D" w:rsidRPr="00ED6D00">
        <w:rPr>
          <w:rFonts w:ascii="Arial" w:hAnsi="Arial" w:cs="Arial"/>
          <w:sz w:val="24"/>
          <w:szCs w:val="24"/>
          <w:lang w:val="uk-UA"/>
        </w:rPr>
        <w:t>разі</w:t>
      </w:r>
      <w:r w:rsidRPr="00ED6D00">
        <w:rPr>
          <w:rFonts w:ascii="Arial" w:hAnsi="Arial" w:cs="Arial"/>
          <w:sz w:val="24"/>
          <w:szCs w:val="24"/>
          <w:lang w:val="uk-UA"/>
        </w:rPr>
        <w:t xml:space="preserve"> невідвідування Ліцеїстом занять </w:t>
      </w:r>
      <w:r w:rsidR="00A056E1" w:rsidRPr="00ED6D00">
        <w:rPr>
          <w:rFonts w:ascii="Arial" w:hAnsi="Arial" w:cs="Arial"/>
          <w:sz w:val="24"/>
          <w:szCs w:val="24"/>
          <w:lang w:val="uk-UA"/>
        </w:rPr>
        <w:t>з таких причин, як</w:t>
      </w:r>
      <w:r w:rsidRPr="00ED6D00">
        <w:rPr>
          <w:rFonts w:ascii="Arial" w:hAnsi="Arial" w:cs="Arial"/>
          <w:sz w:val="24"/>
          <w:szCs w:val="24"/>
          <w:lang w:val="uk-UA"/>
        </w:rPr>
        <w:t xml:space="preserve"> перехід на навчання за сімейною чи іншою формою</w:t>
      </w:r>
      <w:r w:rsidR="00A056E1" w:rsidRPr="00ED6D00">
        <w:rPr>
          <w:rFonts w:ascii="Arial" w:hAnsi="Arial" w:cs="Arial"/>
          <w:sz w:val="24"/>
          <w:szCs w:val="24"/>
          <w:lang w:val="uk-UA"/>
        </w:rPr>
        <w:t xml:space="preserve"> навчання, не передбаченою цим договором</w:t>
      </w:r>
      <w:r w:rsidRPr="00ED6D00">
        <w:rPr>
          <w:rFonts w:ascii="Arial" w:hAnsi="Arial" w:cs="Arial"/>
          <w:sz w:val="24"/>
          <w:szCs w:val="24"/>
          <w:lang w:val="uk-UA"/>
        </w:rPr>
        <w:t>; тимчасова непрацездатність та ін.</w:t>
      </w:r>
      <w:r w:rsidR="00A056E1" w:rsidRPr="00ED6D00">
        <w:rPr>
          <w:rFonts w:ascii="Arial" w:hAnsi="Arial" w:cs="Arial"/>
          <w:sz w:val="24"/>
          <w:szCs w:val="24"/>
          <w:lang w:val="uk-UA"/>
        </w:rPr>
        <w:t>,</w:t>
      </w:r>
      <w:r w:rsidRPr="00ED6D00">
        <w:rPr>
          <w:rFonts w:ascii="Arial" w:hAnsi="Arial" w:cs="Arial"/>
          <w:sz w:val="24"/>
          <w:szCs w:val="24"/>
          <w:lang w:val="uk-UA"/>
        </w:rPr>
        <w:t xml:space="preserve"> розмір плати за додаткові освітні послуги не змінюється.</w:t>
      </w:r>
    </w:p>
    <w:p w:rsidR="006C4788" w:rsidRPr="00ED6D00" w:rsidRDefault="006C4788" w:rsidP="001F5A07">
      <w:pPr>
        <w:pStyle w:val="a3"/>
        <w:numPr>
          <w:ilvl w:val="0"/>
          <w:numId w:val="1"/>
        </w:numPr>
        <w:spacing w:before="120" w:after="60" w:line="240" w:lineRule="auto"/>
        <w:ind w:left="714" w:hanging="357"/>
        <w:jc w:val="center"/>
        <w:rPr>
          <w:rFonts w:ascii="Arial" w:hAnsi="Arial" w:cs="Arial"/>
          <w:b/>
          <w:bCs/>
          <w:sz w:val="24"/>
          <w:szCs w:val="24"/>
          <w:lang w:val="uk-UA"/>
        </w:rPr>
      </w:pPr>
      <w:r w:rsidRPr="00ED6D00">
        <w:rPr>
          <w:rFonts w:ascii="Arial" w:hAnsi="Arial" w:cs="Arial"/>
          <w:b/>
          <w:bCs/>
          <w:sz w:val="24"/>
          <w:szCs w:val="24"/>
          <w:lang w:val="uk-UA"/>
        </w:rPr>
        <w:t>ВІДПОВІДАЛЬНІСТЬ  СТОРІН</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 xml:space="preserve">5.1. </w:t>
      </w:r>
      <w:r w:rsidRPr="00ED6D00">
        <w:rPr>
          <w:rFonts w:ascii="Arial" w:hAnsi="Arial" w:cs="Arial"/>
          <w:sz w:val="24"/>
          <w:szCs w:val="24"/>
        </w:rPr>
        <w:t xml:space="preserve">За </w:t>
      </w:r>
      <w:proofErr w:type="spellStart"/>
      <w:r w:rsidRPr="00ED6D00">
        <w:rPr>
          <w:rFonts w:ascii="Arial" w:hAnsi="Arial" w:cs="Arial"/>
          <w:sz w:val="24"/>
          <w:szCs w:val="24"/>
        </w:rPr>
        <w:t>невиконання</w:t>
      </w:r>
      <w:proofErr w:type="spellEnd"/>
      <w:r w:rsidRPr="00ED6D00">
        <w:rPr>
          <w:rFonts w:ascii="Arial" w:hAnsi="Arial" w:cs="Arial"/>
          <w:sz w:val="24"/>
          <w:szCs w:val="24"/>
        </w:rPr>
        <w:t xml:space="preserve"> </w:t>
      </w:r>
      <w:proofErr w:type="spellStart"/>
      <w:r w:rsidRPr="00ED6D00">
        <w:rPr>
          <w:rFonts w:ascii="Arial" w:hAnsi="Arial" w:cs="Arial"/>
          <w:sz w:val="24"/>
          <w:szCs w:val="24"/>
        </w:rPr>
        <w:t>або</w:t>
      </w:r>
      <w:proofErr w:type="spellEnd"/>
      <w:r w:rsidRPr="00ED6D00">
        <w:rPr>
          <w:rFonts w:ascii="Arial" w:hAnsi="Arial" w:cs="Arial"/>
          <w:sz w:val="24"/>
          <w:szCs w:val="24"/>
        </w:rPr>
        <w:t xml:space="preserve"> </w:t>
      </w:r>
      <w:proofErr w:type="spellStart"/>
      <w:r w:rsidRPr="00ED6D00">
        <w:rPr>
          <w:rFonts w:ascii="Arial" w:hAnsi="Arial" w:cs="Arial"/>
          <w:sz w:val="24"/>
          <w:szCs w:val="24"/>
        </w:rPr>
        <w:t>неналежне</w:t>
      </w:r>
      <w:proofErr w:type="spellEnd"/>
      <w:r w:rsidRPr="00ED6D00">
        <w:rPr>
          <w:rFonts w:ascii="Arial" w:hAnsi="Arial" w:cs="Arial"/>
          <w:sz w:val="24"/>
          <w:szCs w:val="24"/>
        </w:rPr>
        <w:t xml:space="preserve"> </w:t>
      </w:r>
      <w:proofErr w:type="spellStart"/>
      <w:r w:rsidRPr="00ED6D00">
        <w:rPr>
          <w:rFonts w:ascii="Arial" w:hAnsi="Arial" w:cs="Arial"/>
          <w:sz w:val="24"/>
          <w:szCs w:val="24"/>
        </w:rPr>
        <w:t>виконання</w:t>
      </w:r>
      <w:proofErr w:type="spellEnd"/>
      <w:r w:rsidRPr="00ED6D00">
        <w:rPr>
          <w:rFonts w:ascii="Arial" w:hAnsi="Arial" w:cs="Arial"/>
          <w:sz w:val="24"/>
          <w:szCs w:val="24"/>
        </w:rPr>
        <w:t xml:space="preserve"> </w:t>
      </w:r>
      <w:proofErr w:type="spellStart"/>
      <w:r w:rsidRPr="00ED6D00">
        <w:rPr>
          <w:rFonts w:ascii="Arial" w:hAnsi="Arial" w:cs="Arial"/>
          <w:sz w:val="24"/>
          <w:szCs w:val="24"/>
        </w:rPr>
        <w:t>зобов’язань</w:t>
      </w:r>
      <w:proofErr w:type="spellEnd"/>
      <w:r w:rsidRPr="00ED6D00">
        <w:rPr>
          <w:rFonts w:ascii="Arial" w:hAnsi="Arial" w:cs="Arial"/>
          <w:sz w:val="24"/>
          <w:szCs w:val="24"/>
        </w:rPr>
        <w:t xml:space="preserve"> за </w:t>
      </w:r>
      <w:proofErr w:type="spellStart"/>
      <w:r w:rsidRPr="00ED6D00">
        <w:rPr>
          <w:rFonts w:ascii="Arial" w:hAnsi="Arial" w:cs="Arial"/>
          <w:sz w:val="24"/>
          <w:szCs w:val="24"/>
        </w:rPr>
        <w:t>цим</w:t>
      </w:r>
      <w:proofErr w:type="spellEnd"/>
      <w:r w:rsidRPr="00ED6D00">
        <w:rPr>
          <w:rFonts w:ascii="Arial" w:hAnsi="Arial" w:cs="Arial"/>
          <w:sz w:val="24"/>
          <w:szCs w:val="24"/>
        </w:rPr>
        <w:t xml:space="preserve"> Договором </w:t>
      </w:r>
      <w:proofErr w:type="spellStart"/>
      <w:r w:rsidRPr="00ED6D00">
        <w:rPr>
          <w:rFonts w:ascii="Arial" w:hAnsi="Arial" w:cs="Arial"/>
          <w:sz w:val="24"/>
          <w:szCs w:val="24"/>
        </w:rPr>
        <w:t>Сторони</w:t>
      </w:r>
      <w:proofErr w:type="spellEnd"/>
      <w:r w:rsidRPr="00ED6D00">
        <w:rPr>
          <w:rFonts w:ascii="Arial" w:hAnsi="Arial" w:cs="Arial"/>
          <w:sz w:val="24"/>
          <w:szCs w:val="24"/>
        </w:rPr>
        <w:t xml:space="preserve"> </w:t>
      </w:r>
      <w:proofErr w:type="spellStart"/>
      <w:r w:rsidRPr="00ED6D00">
        <w:rPr>
          <w:rFonts w:ascii="Arial" w:hAnsi="Arial" w:cs="Arial"/>
          <w:sz w:val="24"/>
          <w:szCs w:val="24"/>
        </w:rPr>
        <w:t>несуть</w:t>
      </w:r>
      <w:proofErr w:type="spellEnd"/>
      <w:r w:rsidRPr="00ED6D00">
        <w:rPr>
          <w:rFonts w:ascii="Arial" w:hAnsi="Arial" w:cs="Arial"/>
          <w:sz w:val="24"/>
          <w:szCs w:val="24"/>
        </w:rPr>
        <w:t xml:space="preserve"> </w:t>
      </w:r>
      <w:proofErr w:type="spellStart"/>
      <w:r w:rsidRPr="00ED6D00">
        <w:rPr>
          <w:rFonts w:ascii="Arial" w:hAnsi="Arial" w:cs="Arial"/>
          <w:sz w:val="24"/>
          <w:szCs w:val="24"/>
        </w:rPr>
        <w:t>відповідальність</w:t>
      </w:r>
      <w:proofErr w:type="spellEnd"/>
      <w:r w:rsidRPr="00ED6D00">
        <w:rPr>
          <w:rFonts w:ascii="Arial" w:hAnsi="Arial" w:cs="Arial"/>
          <w:sz w:val="24"/>
          <w:szCs w:val="24"/>
        </w:rPr>
        <w:t xml:space="preserve"> </w:t>
      </w:r>
      <w:proofErr w:type="spellStart"/>
      <w:r w:rsidRPr="00ED6D00">
        <w:rPr>
          <w:rFonts w:ascii="Arial" w:hAnsi="Arial" w:cs="Arial"/>
          <w:sz w:val="24"/>
          <w:szCs w:val="24"/>
        </w:rPr>
        <w:t>згідно</w:t>
      </w:r>
      <w:proofErr w:type="spellEnd"/>
      <w:r w:rsidRPr="00ED6D00">
        <w:rPr>
          <w:rFonts w:ascii="Arial" w:hAnsi="Arial" w:cs="Arial"/>
          <w:sz w:val="24"/>
          <w:szCs w:val="24"/>
        </w:rPr>
        <w:t xml:space="preserve"> з </w:t>
      </w:r>
      <w:proofErr w:type="spellStart"/>
      <w:r w:rsidRPr="00ED6D00">
        <w:rPr>
          <w:rFonts w:ascii="Arial" w:hAnsi="Arial" w:cs="Arial"/>
          <w:sz w:val="24"/>
          <w:szCs w:val="24"/>
        </w:rPr>
        <w:t>чинним</w:t>
      </w:r>
      <w:proofErr w:type="spellEnd"/>
      <w:r w:rsidRPr="00ED6D00">
        <w:rPr>
          <w:rFonts w:ascii="Arial" w:hAnsi="Arial" w:cs="Arial"/>
          <w:sz w:val="24"/>
          <w:szCs w:val="24"/>
        </w:rPr>
        <w:t xml:space="preserve"> </w:t>
      </w:r>
      <w:proofErr w:type="spellStart"/>
      <w:r w:rsidRPr="00ED6D00">
        <w:rPr>
          <w:rFonts w:ascii="Arial" w:hAnsi="Arial" w:cs="Arial"/>
          <w:sz w:val="24"/>
          <w:szCs w:val="24"/>
        </w:rPr>
        <w:t>законодавством</w:t>
      </w:r>
      <w:proofErr w:type="spellEnd"/>
      <w:r w:rsidR="00870A3D" w:rsidRPr="00ED6D00">
        <w:rPr>
          <w:rFonts w:ascii="Arial" w:hAnsi="Arial" w:cs="Arial"/>
          <w:sz w:val="24"/>
          <w:szCs w:val="24"/>
          <w:lang w:val="uk-UA"/>
        </w:rPr>
        <w:t xml:space="preserve"> України</w:t>
      </w:r>
      <w:r w:rsidRPr="00ED6D00">
        <w:rPr>
          <w:rFonts w:ascii="Arial" w:hAnsi="Arial" w:cs="Arial"/>
          <w:sz w:val="24"/>
          <w:szCs w:val="24"/>
        </w:rPr>
        <w:t>.</w:t>
      </w:r>
    </w:p>
    <w:p w:rsidR="006C4788" w:rsidRPr="00ED6D00" w:rsidRDefault="006C4788" w:rsidP="001F5A07">
      <w:pPr>
        <w:tabs>
          <w:tab w:val="left" w:pos="720"/>
        </w:tabs>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5.2. Замовник несе повну матеріальну та іншу відповідальність за будь–яку матеріальну шкоду, завдану Ліцеїстом закладу освіти або третім особам, за умов встановлення причетності Ліцеїста до певного випадку.</w:t>
      </w:r>
    </w:p>
    <w:p w:rsidR="006C4788" w:rsidRPr="00597063" w:rsidRDefault="006C4788" w:rsidP="00597063">
      <w:pPr>
        <w:pStyle w:val="a3"/>
        <w:numPr>
          <w:ilvl w:val="0"/>
          <w:numId w:val="1"/>
        </w:numPr>
        <w:spacing w:before="120" w:after="60" w:line="240" w:lineRule="auto"/>
        <w:rPr>
          <w:rFonts w:ascii="Arial" w:hAnsi="Arial" w:cs="Arial"/>
          <w:b/>
          <w:bCs/>
          <w:sz w:val="24"/>
          <w:szCs w:val="24"/>
          <w:lang w:val="uk-UA"/>
        </w:rPr>
      </w:pPr>
      <w:r w:rsidRPr="00597063">
        <w:rPr>
          <w:rFonts w:ascii="Arial" w:hAnsi="Arial" w:cs="Arial"/>
          <w:b/>
          <w:bCs/>
          <w:sz w:val="24"/>
          <w:szCs w:val="24"/>
          <w:lang w:val="uk-UA"/>
        </w:rPr>
        <w:t>СТРОК  ДІЇ  ДОГОВОРУ ТА ЙОГО ПРИПИНЕНННЯ</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6.1.Договір набирає чинності з моменту його підписання сторонами та діє протягом строку надання додаткових освітніх послуг, зазначеного в розділі 2 цього Договору, а в частині взаєморозрахунків – до їх повного завершення.</w:t>
      </w:r>
    </w:p>
    <w:p w:rsidR="006C4788" w:rsidRPr="00ED6D00" w:rsidRDefault="006C4788" w:rsidP="001F5A07">
      <w:pPr>
        <w:pStyle w:val="a3"/>
        <w:numPr>
          <w:ilvl w:val="1"/>
          <w:numId w:val="16"/>
        </w:numPr>
        <w:spacing w:after="0" w:line="240" w:lineRule="auto"/>
        <w:jc w:val="both"/>
        <w:rPr>
          <w:rFonts w:ascii="Arial" w:hAnsi="Arial" w:cs="Arial"/>
          <w:sz w:val="24"/>
          <w:szCs w:val="24"/>
          <w:lang w:val="uk-UA"/>
        </w:rPr>
      </w:pPr>
      <w:r w:rsidRPr="00ED6D00">
        <w:rPr>
          <w:rFonts w:ascii="Arial" w:hAnsi="Arial" w:cs="Arial"/>
          <w:sz w:val="24"/>
          <w:szCs w:val="24"/>
          <w:lang w:val="uk-UA"/>
        </w:rPr>
        <w:t>Дія Договору припиняється :</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за згодою Сторін;</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якщо виконання Стороною своїх зобов’язань є неможливим у зв’язку з прийняттям нормативно-правових актів, що змінили умови, встановлені цим Договором, і будь-яка із Сторін не погоджується про внесення змін до Договору;</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у разі ліквідації юридичної особи - Виконавця, якщо не визначена юридична особа, що є правонаступником ліквідованої Сторони;</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 xml:space="preserve">у разі відрахування учня </w:t>
      </w:r>
      <w:r w:rsidR="00870A3D" w:rsidRPr="00ED6D00">
        <w:rPr>
          <w:rFonts w:ascii="Arial" w:hAnsi="Arial" w:cs="Arial"/>
          <w:sz w:val="24"/>
          <w:szCs w:val="24"/>
          <w:lang w:val="uk-UA"/>
        </w:rPr>
        <w:t>і</w:t>
      </w:r>
      <w:r w:rsidRPr="00ED6D00">
        <w:rPr>
          <w:rFonts w:ascii="Arial" w:hAnsi="Arial" w:cs="Arial"/>
          <w:sz w:val="24"/>
          <w:szCs w:val="24"/>
          <w:lang w:val="uk-UA"/>
        </w:rPr>
        <w:t>з закладу освіти згідно з законодавством</w:t>
      </w:r>
      <w:r w:rsidR="00870A3D" w:rsidRPr="00ED6D00">
        <w:rPr>
          <w:rFonts w:ascii="Arial" w:hAnsi="Arial" w:cs="Arial"/>
          <w:sz w:val="24"/>
          <w:szCs w:val="24"/>
          <w:lang w:val="uk-UA"/>
        </w:rPr>
        <w:t xml:space="preserve"> України</w:t>
      </w:r>
      <w:r w:rsidRPr="00ED6D00">
        <w:rPr>
          <w:rFonts w:ascii="Arial" w:hAnsi="Arial" w:cs="Arial"/>
          <w:sz w:val="24"/>
          <w:szCs w:val="24"/>
          <w:lang w:val="uk-UA"/>
        </w:rPr>
        <w:t>;</w:t>
      </w:r>
    </w:p>
    <w:p w:rsidR="006C4788" w:rsidRPr="00ED6D00" w:rsidRDefault="006C4788" w:rsidP="001F5A07">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за рішенням суду;</w:t>
      </w:r>
    </w:p>
    <w:p w:rsidR="006C4788" w:rsidRPr="00ED6D00" w:rsidRDefault="006C4788" w:rsidP="001F5A07">
      <w:pPr>
        <w:spacing w:after="0" w:line="240" w:lineRule="auto"/>
        <w:ind w:firstLine="851"/>
        <w:jc w:val="both"/>
        <w:rPr>
          <w:rFonts w:ascii="Arial" w:hAnsi="Arial" w:cs="Arial"/>
          <w:sz w:val="24"/>
          <w:szCs w:val="24"/>
          <w:lang w:val="uk-UA"/>
        </w:rPr>
      </w:pPr>
      <w:r w:rsidRPr="00ED6D00">
        <w:rPr>
          <w:rFonts w:ascii="Arial" w:hAnsi="Arial" w:cs="Arial"/>
          <w:sz w:val="24"/>
          <w:szCs w:val="24"/>
          <w:lang w:val="uk-UA"/>
        </w:rPr>
        <w:t xml:space="preserve"> у разі несплати за додаткові освітні послуги протягом двомісячного терміну.</w:t>
      </w:r>
    </w:p>
    <w:p w:rsidR="006C4788" w:rsidRPr="00ED6D00" w:rsidRDefault="006C4788" w:rsidP="001F5A07">
      <w:pPr>
        <w:spacing w:before="120" w:after="60" w:line="240" w:lineRule="auto"/>
        <w:ind w:firstLine="851"/>
        <w:jc w:val="center"/>
        <w:rPr>
          <w:rFonts w:ascii="Arial" w:hAnsi="Arial" w:cs="Arial"/>
          <w:b/>
          <w:bCs/>
          <w:sz w:val="24"/>
          <w:szCs w:val="24"/>
          <w:lang w:val="uk-UA"/>
        </w:rPr>
      </w:pPr>
      <w:r w:rsidRPr="00ED6D00">
        <w:rPr>
          <w:rFonts w:ascii="Arial" w:hAnsi="Arial" w:cs="Arial"/>
          <w:sz w:val="24"/>
          <w:szCs w:val="24"/>
          <w:lang w:val="uk-UA"/>
        </w:rPr>
        <w:t xml:space="preserve">7. </w:t>
      </w:r>
      <w:r w:rsidRPr="00ED6D00">
        <w:rPr>
          <w:rFonts w:ascii="Arial" w:hAnsi="Arial" w:cs="Arial"/>
          <w:b/>
          <w:bCs/>
          <w:sz w:val="24"/>
          <w:szCs w:val="24"/>
          <w:lang w:val="uk-UA"/>
        </w:rPr>
        <w:t>ПОРЯДОК ВИРІШЕННЯ СПОРІВ</w:t>
      </w:r>
    </w:p>
    <w:p w:rsidR="006C4788" w:rsidRPr="00ED6D00" w:rsidRDefault="006C4788" w:rsidP="001F5A07">
      <w:pPr>
        <w:spacing w:after="0" w:line="240" w:lineRule="auto"/>
        <w:ind w:firstLine="851"/>
        <w:jc w:val="both"/>
        <w:rPr>
          <w:rFonts w:ascii="Arial" w:hAnsi="Arial" w:cs="Arial"/>
          <w:sz w:val="24"/>
          <w:szCs w:val="24"/>
          <w:lang w:val="uk-UA"/>
        </w:rPr>
      </w:pPr>
      <w:r w:rsidRPr="00ED6D00">
        <w:rPr>
          <w:rFonts w:ascii="Arial" w:hAnsi="Arial" w:cs="Arial"/>
          <w:sz w:val="24"/>
          <w:szCs w:val="24"/>
          <w:lang w:val="uk-UA"/>
        </w:rPr>
        <w:t>7.1.</w:t>
      </w:r>
      <w:r w:rsidR="00870A3D" w:rsidRPr="00ED6D00">
        <w:rPr>
          <w:rFonts w:ascii="Arial" w:hAnsi="Arial" w:cs="Arial"/>
          <w:sz w:val="24"/>
          <w:szCs w:val="24"/>
          <w:lang w:val="uk-UA"/>
        </w:rPr>
        <w:t xml:space="preserve"> </w:t>
      </w:r>
      <w:r w:rsidRPr="00ED6D00">
        <w:rPr>
          <w:rFonts w:ascii="Arial" w:hAnsi="Arial" w:cs="Arial"/>
          <w:sz w:val="24"/>
          <w:szCs w:val="24"/>
          <w:lang w:val="uk-UA"/>
        </w:rPr>
        <w:t xml:space="preserve">Усі спірні питання та розбіжності, які виникають між Сторонами цього Договору,  вирішуються шляхом переговорів. </w:t>
      </w:r>
    </w:p>
    <w:p w:rsidR="006C4788" w:rsidRPr="00ED6D00" w:rsidRDefault="006C4788" w:rsidP="001F5A07">
      <w:pPr>
        <w:spacing w:after="0" w:line="240" w:lineRule="auto"/>
        <w:ind w:firstLine="851"/>
        <w:jc w:val="both"/>
        <w:rPr>
          <w:rFonts w:ascii="Arial" w:hAnsi="Arial" w:cs="Arial"/>
          <w:sz w:val="24"/>
          <w:szCs w:val="24"/>
          <w:lang w:val="uk-UA"/>
        </w:rPr>
      </w:pPr>
      <w:r w:rsidRPr="00ED6D00">
        <w:rPr>
          <w:rFonts w:ascii="Arial" w:hAnsi="Arial" w:cs="Arial"/>
          <w:sz w:val="24"/>
          <w:szCs w:val="24"/>
          <w:lang w:val="uk-UA"/>
        </w:rPr>
        <w:t>7.2.</w:t>
      </w:r>
      <w:r w:rsidR="00870A3D" w:rsidRPr="00ED6D00">
        <w:rPr>
          <w:rFonts w:ascii="Arial" w:hAnsi="Arial" w:cs="Arial"/>
          <w:sz w:val="24"/>
          <w:szCs w:val="24"/>
          <w:lang w:val="uk-UA"/>
        </w:rPr>
        <w:t xml:space="preserve"> </w:t>
      </w:r>
      <w:r w:rsidRPr="00ED6D00">
        <w:rPr>
          <w:rFonts w:ascii="Arial" w:hAnsi="Arial" w:cs="Arial"/>
          <w:sz w:val="24"/>
          <w:szCs w:val="24"/>
          <w:lang w:val="uk-UA"/>
        </w:rPr>
        <w:t xml:space="preserve">У </w:t>
      </w:r>
      <w:r w:rsidR="00870A3D" w:rsidRPr="00ED6D00">
        <w:rPr>
          <w:rFonts w:ascii="Arial" w:hAnsi="Arial" w:cs="Arial"/>
          <w:sz w:val="24"/>
          <w:szCs w:val="24"/>
          <w:lang w:val="uk-UA"/>
        </w:rPr>
        <w:t>разі</w:t>
      </w:r>
      <w:r w:rsidRPr="00ED6D00">
        <w:rPr>
          <w:rFonts w:ascii="Arial" w:hAnsi="Arial" w:cs="Arial"/>
          <w:sz w:val="24"/>
          <w:szCs w:val="24"/>
          <w:lang w:val="uk-UA"/>
        </w:rPr>
        <w:t xml:space="preserve"> неможливості вирішення спору шляхом переговорів, с</w:t>
      </w:r>
      <w:r w:rsidRPr="00ED6D00">
        <w:rPr>
          <w:rFonts w:ascii="Arial" w:hAnsi="Arial" w:cs="Arial"/>
          <w:sz w:val="24"/>
          <w:szCs w:val="24"/>
        </w:rPr>
        <w:t xml:space="preserve">пори </w:t>
      </w:r>
      <w:proofErr w:type="spellStart"/>
      <w:r w:rsidRPr="00ED6D00">
        <w:rPr>
          <w:rFonts w:ascii="Arial" w:hAnsi="Arial" w:cs="Arial"/>
          <w:sz w:val="24"/>
          <w:szCs w:val="24"/>
        </w:rPr>
        <w:t>розглядаються</w:t>
      </w:r>
      <w:proofErr w:type="spellEnd"/>
      <w:r w:rsidRPr="00ED6D00">
        <w:rPr>
          <w:rFonts w:ascii="Arial" w:hAnsi="Arial" w:cs="Arial"/>
          <w:sz w:val="24"/>
          <w:szCs w:val="24"/>
        </w:rPr>
        <w:t xml:space="preserve"> </w:t>
      </w:r>
      <w:proofErr w:type="spellStart"/>
      <w:r w:rsidRPr="00ED6D00">
        <w:rPr>
          <w:rFonts w:ascii="Arial" w:hAnsi="Arial" w:cs="Arial"/>
          <w:sz w:val="24"/>
          <w:szCs w:val="24"/>
        </w:rPr>
        <w:t>відповідно</w:t>
      </w:r>
      <w:proofErr w:type="spellEnd"/>
      <w:r w:rsidRPr="00ED6D00">
        <w:rPr>
          <w:rFonts w:ascii="Arial" w:hAnsi="Arial" w:cs="Arial"/>
          <w:sz w:val="24"/>
          <w:szCs w:val="24"/>
        </w:rPr>
        <w:t xml:space="preserve"> до</w:t>
      </w:r>
      <w:r w:rsidRPr="00ED6D00">
        <w:rPr>
          <w:rFonts w:ascii="Arial" w:hAnsi="Arial" w:cs="Arial"/>
          <w:sz w:val="24"/>
          <w:szCs w:val="24"/>
          <w:lang w:val="uk-UA"/>
        </w:rPr>
        <w:t xml:space="preserve"> чинного </w:t>
      </w:r>
      <w:r w:rsidRPr="00ED6D00">
        <w:rPr>
          <w:rFonts w:ascii="Arial" w:hAnsi="Arial" w:cs="Arial"/>
          <w:sz w:val="24"/>
          <w:szCs w:val="24"/>
        </w:rPr>
        <w:t xml:space="preserve"> </w:t>
      </w:r>
      <w:proofErr w:type="spellStart"/>
      <w:r w:rsidRPr="00ED6D00">
        <w:rPr>
          <w:rFonts w:ascii="Arial" w:hAnsi="Arial" w:cs="Arial"/>
          <w:sz w:val="24"/>
          <w:szCs w:val="24"/>
        </w:rPr>
        <w:t>законодавства</w:t>
      </w:r>
      <w:proofErr w:type="spellEnd"/>
      <w:r w:rsidRPr="00ED6D00">
        <w:rPr>
          <w:rFonts w:ascii="Arial" w:hAnsi="Arial" w:cs="Arial"/>
          <w:sz w:val="24"/>
          <w:szCs w:val="24"/>
        </w:rPr>
        <w:t xml:space="preserve"> </w:t>
      </w:r>
      <w:proofErr w:type="spellStart"/>
      <w:r w:rsidRPr="00ED6D00">
        <w:rPr>
          <w:rFonts w:ascii="Arial" w:hAnsi="Arial" w:cs="Arial"/>
          <w:sz w:val="24"/>
          <w:szCs w:val="24"/>
        </w:rPr>
        <w:t>України</w:t>
      </w:r>
      <w:proofErr w:type="spellEnd"/>
      <w:r w:rsidRPr="00ED6D00">
        <w:rPr>
          <w:rFonts w:ascii="Arial" w:hAnsi="Arial" w:cs="Arial"/>
          <w:sz w:val="24"/>
          <w:szCs w:val="24"/>
        </w:rPr>
        <w:t>.</w:t>
      </w:r>
      <w:r w:rsidRPr="00ED6D00">
        <w:rPr>
          <w:rFonts w:ascii="Arial" w:hAnsi="Arial" w:cs="Arial"/>
          <w:sz w:val="24"/>
          <w:szCs w:val="24"/>
          <w:lang w:val="uk-UA"/>
        </w:rPr>
        <w:t xml:space="preserve"> </w:t>
      </w:r>
    </w:p>
    <w:p w:rsidR="006C4788" w:rsidRPr="00ED6D00" w:rsidRDefault="006C4788" w:rsidP="001F5A07">
      <w:pPr>
        <w:spacing w:before="120" w:after="120" w:line="240" w:lineRule="auto"/>
        <w:ind w:firstLine="851"/>
        <w:jc w:val="center"/>
        <w:rPr>
          <w:rFonts w:ascii="Arial" w:hAnsi="Arial" w:cs="Arial"/>
          <w:b/>
          <w:bCs/>
          <w:sz w:val="24"/>
          <w:szCs w:val="24"/>
          <w:lang w:val="uk-UA"/>
        </w:rPr>
      </w:pPr>
      <w:r w:rsidRPr="00ED6D00">
        <w:rPr>
          <w:rFonts w:ascii="Arial" w:hAnsi="Arial" w:cs="Arial"/>
          <w:b/>
          <w:bCs/>
          <w:sz w:val="24"/>
          <w:szCs w:val="24"/>
          <w:lang w:val="uk-UA"/>
        </w:rPr>
        <w:t>8</w:t>
      </w:r>
      <w:r w:rsidRPr="00ED6D00">
        <w:rPr>
          <w:rFonts w:ascii="Arial" w:hAnsi="Arial" w:cs="Arial"/>
          <w:sz w:val="24"/>
          <w:szCs w:val="24"/>
          <w:lang w:val="uk-UA"/>
        </w:rPr>
        <w:t xml:space="preserve">. </w:t>
      </w:r>
      <w:r w:rsidRPr="00ED6D00">
        <w:rPr>
          <w:rFonts w:ascii="Arial" w:hAnsi="Arial" w:cs="Arial"/>
          <w:b/>
          <w:bCs/>
          <w:sz w:val="24"/>
          <w:szCs w:val="24"/>
          <w:lang w:val="uk-UA"/>
        </w:rPr>
        <w:t>КОНФІДЕНЦІЙНІСТЬ</w:t>
      </w:r>
    </w:p>
    <w:p w:rsidR="006C4788" w:rsidRPr="00ED6D00" w:rsidRDefault="006C4788" w:rsidP="001F5A07">
      <w:pPr>
        <w:spacing w:after="0" w:line="240" w:lineRule="auto"/>
        <w:ind w:firstLine="851"/>
        <w:jc w:val="both"/>
        <w:rPr>
          <w:rFonts w:ascii="Arial" w:hAnsi="Arial" w:cs="Arial"/>
          <w:sz w:val="24"/>
          <w:szCs w:val="24"/>
          <w:lang w:val="uk-UA"/>
        </w:rPr>
      </w:pPr>
      <w:r w:rsidRPr="00ED6D00">
        <w:rPr>
          <w:rFonts w:ascii="Arial" w:hAnsi="Arial" w:cs="Arial"/>
          <w:sz w:val="24"/>
          <w:szCs w:val="24"/>
          <w:lang w:val="uk-UA"/>
        </w:rPr>
        <w:t>8.1.</w:t>
      </w:r>
      <w:r w:rsidR="00870A3D" w:rsidRPr="00ED6D00">
        <w:rPr>
          <w:rFonts w:ascii="Arial" w:hAnsi="Arial" w:cs="Arial"/>
          <w:sz w:val="24"/>
          <w:szCs w:val="24"/>
          <w:lang w:val="uk-UA"/>
        </w:rPr>
        <w:t xml:space="preserve"> </w:t>
      </w:r>
      <w:r w:rsidRPr="00ED6D00">
        <w:rPr>
          <w:rFonts w:ascii="Arial" w:hAnsi="Arial" w:cs="Arial"/>
          <w:sz w:val="24"/>
          <w:szCs w:val="24"/>
          <w:lang w:val="uk-UA"/>
        </w:rPr>
        <w:t>Сторона, що отримує інформацію протягом строку дії Договору та після його закінчення</w:t>
      </w:r>
      <w:r w:rsidR="00870A3D" w:rsidRPr="00ED6D00">
        <w:rPr>
          <w:rFonts w:ascii="Arial" w:hAnsi="Arial" w:cs="Arial"/>
          <w:sz w:val="24"/>
          <w:szCs w:val="24"/>
          <w:lang w:val="uk-UA"/>
        </w:rPr>
        <w:t>,</w:t>
      </w:r>
      <w:r w:rsidRPr="00ED6D00">
        <w:rPr>
          <w:rFonts w:ascii="Arial" w:hAnsi="Arial" w:cs="Arial"/>
          <w:sz w:val="24"/>
          <w:szCs w:val="24"/>
          <w:lang w:val="uk-UA"/>
        </w:rPr>
        <w:t xml:space="preserve"> зобов’язується не передавати таку інформацію будь–якій третій особі, крім випадків, коли є згода Сторони, що розкриває, або якщо цього вимагає законодавство України.</w:t>
      </w:r>
    </w:p>
    <w:p w:rsidR="006C4788" w:rsidRPr="00ED6D00" w:rsidRDefault="006C4788" w:rsidP="001870AF">
      <w:pPr>
        <w:spacing w:before="120" w:after="60" w:line="240" w:lineRule="auto"/>
        <w:jc w:val="center"/>
        <w:rPr>
          <w:rFonts w:ascii="Arial" w:hAnsi="Arial" w:cs="Arial"/>
          <w:b/>
          <w:bCs/>
          <w:sz w:val="24"/>
          <w:szCs w:val="24"/>
          <w:lang w:val="uk-UA"/>
        </w:rPr>
      </w:pPr>
      <w:r w:rsidRPr="00ED6D00">
        <w:rPr>
          <w:rFonts w:ascii="Arial" w:hAnsi="Arial" w:cs="Arial"/>
          <w:b/>
          <w:bCs/>
          <w:sz w:val="24"/>
          <w:szCs w:val="24"/>
          <w:lang w:val="uk-UA"/>
        </w:rPr>
        <w:t xml:space="preserve">      9. ФОРС-МАЖОР</w:t>
      </w:r>
    </w:p>
    <w:p w:rsidR="006C4788" w:rsidRPr="00ED6D00" w:rsidRDefault="006C4788" w:rsidP="001870AF">
      <w:pPr>
        <w:pStyle w:val="a6"/>
        <w:ind w:firstLine="900"/>
        <w:jc w:val="both"/>
        <w:rPr>
          <w:rFonts w:ascii="Arial" w:hAnsi="Arial" w:cs="Arial"/>
          <w:sz w:val="24"/>
          <w:szCs w:val="24"/>
          <w:lang w:val="uk-UA"/>
        </w:rPr>
      </w:pPr>
      <w:r w:rsidRPr="00ED6D00">
        <w:rPr>
          <w:rFonts w:ascii="Arial" w:hAnsi="Arial" w:cs="Arial"/>
          <w:sz w:val="24"/>
          <w:szCs w:val="24"/>
          <w:lang w:val="uk-UA"/>
        </w:rPr>
        <w:t xml:space="preserve">9.1 Сторони звільняються від відповідальності за часткове або повне невиконання своїх зобов'язань щодо предмету цього Договору, якщо це невиконання було наслідком форс-мажору, обставин непереборної сили або, що виникли внаслідок урядових постанов, змін чи доповнень до законодавчих актів, пов'язаних з предметом Договору, або подій надзвичайного характеру (катастрофічні природні явища, надзвичайний стан, стихійні лиха, </w:t>
      </w:r>
      <w:r w:rsidR="003D1B72" w:rsidRPr="00ED6D00">
        <w:rPr>
          <w:rFonts w:ascii="Arial" w:hAnsi="Arial" w:cs="Arial"/>
          <w:sz w:val="24"/>
          <w:szCs w:val="24"/>
          <w:lang w:val="uk-UA"/>
        </w:rPr>
        <w:t>у</w:t>
      </w:r>
      <w:r w:rsidRPr="00ED6D00">
        <w:rPr>
          <w:rFonts w:ascii="Arial" w:hAnsi="Arial" w:cs="Arial"/>
          <w:sz w:val="24"/>
          <w:szCs w:val="24"/>
          <w:lang w:val="uk-UA"/>
        </w:rPr>
        <w:t xml:space="preserve"> т.</w:t>
      </w:r>
      <w:r w:rsidR="00735A89" w:rsidRPr="00ED6D00">
        <w:rPr>
          <w:rFonts w:ascii="Arial" w:hAnsi="Arial" w:cs="Arial"/>
          <w:sz w:val="24"/>
          <w:szCs w:val="24"/>
          <w:lang w:val="uk-UA"/>
        </w:rPr>
        <w:t xml:space="preserve"> </w:t>
      </w:r>
      <w:r w:rsidRPr="00ED6D00">
        <w:rPr>
          <w:rFonts w:ascii="Arial" w:hAnsi="Arial" w:cs="Arial"/>
          <w:sz w:val="24"/>
          <w:szCs w:val="24"/>
          <w:lang w:val="uk-UA"/>
        </w:rPr>
        <w:t xml:space="preserve">ч. перебої в </w:t>
      </w:r>
      <w:proofErr w:type="spellStart"/>
      <w:r w:rsidRPr="00ED6D00">
        <w:rPr>
          <w:rFonts w:ascii="Arial" w:hAnsi="Arial" w:cs="Arial"/>
          <w:sz w:val="24"/>
          <w:szCs w:val="24"/>
          <w:lang w:val="uk-UA"/>
        </w:rPr>
        <w:t>електро</w:t>
      </w:r>
      <w:proofErr w:type="spellEnd"/>
      <w:r w:rsidRPr="00ED6D00">
        <w:rPr>
          <w:rFonts w:ascii="Arial" w:hAnsi="Arial" w:cs="Arial"/>
          <w:sz w:val="24"/>
          <w:szCs w:val="24"/>
          <w:lang w:val="uk-UA"/>
        </w:rPr>
        <w:t>- та водопостачанні в районі, страйки, війна, масові заворушення, воєнний стан та т. ін.), які сторони не могли ні передбачити, ні відвернути розумними діями. У разі виникнення обставин форс-мажору сторони протягом 5 календарних днів повинні письмово повідомити про це один одному, зазначивши про обставини, причиною яких стало невиконання своїх зобов'язань за Договором.</w:t>
      </w:r>
    </w:p>
    <w:p w:rsidR="006C4788" w:rsidRPr="00ED6D00" w:rsidRDefault="006C4788" w:rsidP="001870AF">
      <w:pPr>
        <w:shd w:val="clear" w:color="auto" w:fill="FFFFFF"/>
        <w:spacing w:after="0" w:line="240" w:lineRule="auto"/>
        <w:ind w:right="67" w:firstLine="900"/>
        <w:jc w:val="both"/>
        <w:rPr>
          <w:rFonts w:ascii="Arial" w:hAnsi="Arial" w:cs="Arial"/>
          <w:sz w:val="24"/>
          <w:szCs w:val="24"/>
          <w:lang w:val="uk-UA"/>
        </w:rPr>
      </w:pPr>
      <w:r w:rsidRPr="00ED6D00">
        <w:rPr>
          <w:rFonts w:ascii="Arial" w:hAnsi="Arial" w:cs="Arial"/>
          <w:sz w:val="24"/>
          <w:szCs w:val="24"/>
          <w:lang w:val="uk-UA"/>
        </w:rPr>
        <w:t xml:space="preserve">9.2. Заклад звільняється від обов’язків щодо надання послуг за даним Договором у випадку виникнення обставин, що зумовлюють об’єктивну неможливість надання послуг, </w:t>
      </w:r>
      <w:r w:rsidR="00A420DF" w:rsidRPr="00ED6D00">
        <w:rPr>
          <w:rFonts w:ascii="Arial" w:hAnsi="Arial" w:cs="Arial"/>
          <w:sz w:val="24"/>
          <w:szCs w:val="24"/>
          <w:lang w:val="uk-UA"/>
        </w:rPr>
        <w:t>у</w:t>
      </w:r>
      <w:r w:rsidRPr="00ED6D00">
        <w:rPr>
          <w:rFonts w:ascii="Arial" w:hAnsi="Arial" w:cs="Arial"/>
          <w:sz w:val="24"/>
          <w:szCs w:val="24"/>
          <w:lang w:val="uk-UA"/>
        </w:rPr>
        <w:t xml:space="preserve"> т.</w:t>
      </w:r>
      <w:r w:rsidR="00735A89" w:rsidRPr="00ED6D00">
        <w:rPr>
          <w:rFonts w:ascii="Arial" w:hAnsi="Arial" w:cs="Arial"/>
          <w:sz w:val="24"/>
          <w:szCs w:val="24"/>
          <w:lang w:val="uk-UA"/>
        </w:rPr>
        <w:t xml:space="preserve"> </w:t>
      </w:r>
      <w:r w:rsidRPr="00ED6D00">
        <w:rPr>
          <w:rFonts w:ascii="Arial" w:hAnsi="Arial" w:cs="Arial"/>
          <w:sz w:val="24"/>
          <w:szCs w:val="24"/>
          <w:lang w:val="uk-UA"/>
        </w:rPr>
        <w:t>ч. ті, що визначені у п.10.1., а також іншими, зокрема, введенням у регіоні   надзвичайного стану.</w:t>
      </w:r>
    </w:p>
    <w:p w:rsidR="006C4788" w:rsidRPr="00ED6D00" w:rsidRDefault="006C4788" w:rsidP="001870AF">
      <w:pPr>
        <w:shd w:val="clear" w:color="auto" w:fill="FFFFFF"/>
        <w:spacing w:after="0" w:line="240" w:lineRule="auto"/>
        <w:ind w:right="67" w:firstLine="900"/>
        <w:jc w:val="both"/>
        <w:rPr>
          <w:rFonts w:ascii="Arial" w:hAnsi="Arial" w:cs="Arial"/>
          <w:sz w:val="24"/>
          <w:szCs w:val="24"/>
          <w:lang w:val="uk-UA"/>
        </w:rPr>
      </w:pPr>
      <w:r w:rsidRPr="00ED6D00">
        <w:rPr>
          <w:rFonts w:ascii="Arial" w:hAnsi="Arial" w:cs="Arial"/>
          <w:sz w:val="24"/>
          <w:szCs w:val="24"/>
          <w:lang w:val="uk-UA"/>
        </w:rPr>
        <w:lastRenderedPageBreak/>
        <w:t xml:space="preserve">9.3. У випадку виявлення у дітей, що відвідують Заклад, ознак інфекційного захворювання, або з моменту отримання екстреного повідомлення від територіального органу </w:t>
      </w:r>
      <w:proofErr w:type="spellStart"/>
      <w:r w:rsidRPr="00ED6D00">
        <w:rPr>
          <w:rFonts w:ascii="Arial" w:hAnsi="Arial" w:cs="Arial"/>
          <w:sz w:val="24"/>
          <w:szCs w:val="24"/>
          <w:lang w:val="uk-UA"/>
        </w:rPr>
        <w:t>Держпродспоживслужби</w:t>
      </w:r>
      <w:proofErr w:type="spellEnd"/>
      <w:r w:rsidRPr="00ED6D00">
        <w:rPr>
          <w:rFonts w:ascii="Arial" w:hAnsi="Arial" w:cs="Arial"/>
          <w:sz w:val="24"/>
          <w:szCs w:val="24"/>
          <w:lang w:val="uk-UA"/>
        </w:rPr>
        <w:t xml:space="preserve"> чи закладу охорони здоров’я, урядові рішення  та рішення територіальних органів щодо наявності ознак інфекційного захворювання, Заклад освіти має право призупинити надання послуг для Здобувача освіти або всіх дітей </w:t>
      </w:r>
      <w:r w:rsidR="000D614C" w:rsidRPr="00ED6D00">
        <w:rPr>
          <w:rFonts w:ascii="Arial" w:hAnsi="Arial" w:cs="Arial"/>
          <w:sz w:val="24"/>
          <w:szCs w:val="24"/>
          <w:lang w:val="uk-UA"/>
        </w:rPr>
        <w:t>у</w:t>
      </w:r>
      <w:r w:rsidRPr="00ED6D00">
        <w:rPr>
          <w:rFonts w:ascii="Arial" w:hAnsi="Arial" w:cs="Arial"/>
          <w:sz w:val="24"/>
          <w:szCs w:val="24"/>
          <w:lang w:val="uk-UA"/>
        </w:rPr>
        <w:t xml:space="preserve"> приміщенні Закладу та</w:t>
      </w:r>
      <w:r w:rsidR="00A420DF" w:rsidRPr="00ED6D00">
        <w:rPr>
          <w:rFonts w:ascii="Arial" w:hAnsi="Arial" w:cs="Arial"/>
          <w:sz w:val="24"/>
          <w:szCs w:val="24"/>
          <w:lang w:val="uk-UA"/>
        </w:rPr>
        <w:t xml:space="preserve"> </w:t>
      </w:r>
      <w:r w:rsidRPr="00ED6D00">
        <w:rPr>
          <w:rFonts w:ascii="Arial" w:hAnsi="Arial" w:cs="Arial"/>
          <w:sz w:val="24"/>
          <w:szCs w:val="24"/>
          <w:lang w:val="uk-UA"/>
        </w:rPr>
        <w:t>/</w:t>
      </w:r>
      <w:r w:rsidR="00A420DF" w:rsidRPr="00ED6D00">
        <w:rPr>
          <w:rFonts w:ascii="Arial" w:hAnsi="Arial" w:cs="Arial"/>
          <w:sz w:val="24"/>
          <w:szCs w:val="24"/>
          <w:lang w:val="uk-UA"/>
        </w:rPr>
        <w:t xml:space="preserve"> </w:t>
      </w:r>
      <w:r w:rsidRPr="00ED6D00">
        <w:rPr>
          <w:rFonts w:ascii="Arial" w:hAnsi="Arial" w:cs="Arial"/>
          <w:sz w:val="24"/>
          <w:szCs w:val="24"/>
          <w:lang w:val="uk-UA"/>
        </w:rPr>
        <w:t xml:space="preserve">або продовжити надання послуг з </w:t>
      </w:r>
      <w:r w:rsidR="008373D0" w:rsidRPr="00ED6D00">
        <w:rPr>
          <w:rFonts w:ascii="Arial" w:hAnsi="Arial" w:cs="Arial"/>
          <w:sz w:val="24"/>
          <w:szCs w:val="24"/>
          <w:lang w:val="uk-UA"/>
        </w:rPr>
        <w:t>у</w:t>
      </w:r>
      <w:r w:rsidRPr="00ED6D00">
        <w:rPr>
          <w:rFonts w:ascii="Arial" w:hAnsi="Arial" w:cs="Arial"/>
          <w:sz w:val="24"/>
          <w:szCs w:val="24"/>
          <w:lang w:val="uk-UA"/>
        </w:rPr>
        <w:t xml:space="preserve">веденням режиму карантину. На час призупинення надання освітніх  послуг в приміщенні Закладу у форматі </w:t>
      </w:r>
      <w:proofErr w:type="spellStart"/>
      <w:r w:rsidRPr="00ED6D00">
        <w:rPr>
          <w:rFonts w:ascii="Arial" w:hAnsi="Arial" w:cs="Arial"/>
          <w:sz w:val="24"/>
          <w:szCs w:val="24"/>
          <w:lang w:val="uk-UA"/>
        </w:rPr>
        <w:t>офлайн</w:t>
      </w:r>
      <w:proofErr w:type="spellEnd"/>
      <w:r w:rsidRPr="00ED6D00">
        <w:rPr>
          <w:rFonts w:ascii="Arial" w:hAnsi="Arial" w:cs="Arial"/>
          <w:sz w:val="24"/>
          <w:szCs w:val="24"/>
          <w:lang w:val="uk-UA"/>
        </w:rPr>
        <w:t xml:space="preserve"> - забезпечується продовження освітнього процесу дистанційно, у формах визначених адміністрацією Закладу освіти. Надання освітніх послуг в період карантину або призупинення надання послуг </w:t>
      </w:r>
      <w:r w:rsidR="003D1B72" w:rsidRPr="00ED6D00">
        <w:rPr>
          <w:rFonts w:ascii="Arial" w:hAnsi="Arial" w:cs="Arial"/>
          <w:sz w:val="24"/>
          <w:szCs w:val="24"/>
          <w:lang w:val="uk-UA"/>
        </w:rPr>
        <w:t>у</w:t>
      </w:r>
      <w:r w:rsidRPr="00ED6D00">
        <w:rPr>
          <w:rFonts w:ascii="Arial" w:hAnsi="Arial" w:cs="Arial"/>
          <w:sz w:val="24"/>
          <w:szCs w:val="24"/>
          <w:lang w:val="uk-UA"/>
        </w:rPr>
        <w:t xml:space="preserve"> приміщенні Закладу оплачується згідно </w:t>
      </w:r>
      <w:r w:rsidR="008373D0" w:rsidRPr="00ED6D00">
        <w:rPr>
          <w:rFonts w:ascii="Arial" w:hAnsi="Arial" w:cs="Arial"/>
          <w:sz w:val="24"/>
          <w:szCs w:val="24"/>
          <w:lang w:val="uk-UA"/>
        </w:rPr>
        <w:t xml:space="preserve">з </w:t>
      </w:r>
      <w:r w:rsidRPr="00ED6D00">
        <w:rPr>
          <w:rFonts w:ascii="Arial" w:hAnsi="Arial" w:cs="Arial"/>
          <w:sz w:val="24"/>
          <w:szCs w:val="24"/>
          <w:lang w:val="uk-UA"/>
        </w:rPr>
        <w:t>п.</w:t>
      </w:r>
      <w:r w:rsidR="003D1B72" w:rsidRPr="00ED6D00">
        <w:rPr>
          <w:rFonts w:ascii="Arial" w:hAnsi="Arial" w:cs="Arial"/>
          <w:sz w:val="24"/>
          <w:szCs w:val="24"/>
          <w:lang w:val="uk-UA"/>
        </w:rPr>
        <w:t xml:space="preserve"> </w:t>
      </w:r>
      <w:r w:rsidRPr="00ED6D00">
        <w:rPr>
          <w:rFonts w:ascii="Arial" w:hAnsi="Arial" w:cs="Arial"/>
          <w:sz w:val="24"/>
          <w:szCs w:val="24"/>
          <w:lang w:val="uk-UA"/>
        </w:rPr>
        <w:t xml:space="preserve">4.8.      </w:t>
      </w:r>
    </w:p>
    <w:p w:rsidR="006C4788" w:rsidRPr="00ED6D00" w:rsidRDefault="006C4788" w:rsidP="00D517FE">
      <w:pPr>
        <w:pStyle w:val="a3"/>
        <w:spacing w:before="120" w:after="60" w:line="240" w:lineRule="auto"/>
        <w:ind w:left="448"/>
        <w:jc w:val="center"/>
        <w:rPr>
          <w:rFonts w:ascii="Arial" w:hAnsi="Arial" w:cs="Arial"/>
          <w:b/>
          <w:bCs/>
          <w:sz w:val="24"/>
          <w:szCs w:val="24"/>
          <w:lang w:val="uk-UA"/>
        </w:rPr>
      </w:pPr>
      <w:r w:rsidRPr="00ED6D00">
        <w:rPr>
          <w:rFonts w:ascii="Arial" w:hAnsi="Arial" w:cs="Arial"/>
          <w:b/>
          <w:bCs/>
          <w:sz w:val="24"/>
          <w:szCs w:val="24"/>
          <w:lang w:val="uk-UA"/>
        </w:rPr>
        <w:t>10. ЗАКЛЮЧНІ  ПОЛОЖЕННЯ</w:t>
      </w:r>
    </w:p>
    <w:p w:rsidR="006C4788" w:rsidRPr="00ED6D00" w:rsidRDefault="006C4788" w:rsidP="00D517FE">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10.1 Договір складається у двох примірниках , які мають однакову юридичну силу. Один примірник зберігається в  закладі освіти , інший – у батьків або представників Ліцеїста.</w:t>
      </w:r>
    </w:p>
    <w:p w:rsidR="006C4788" w:rsidRPr="00ED6D00" w:rsidRDefault="006C4788" w:rsidP="00D517FE">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10.2. Усі зміни і доповнення  до цього Договору дійсні лише у разі , якщо вони здійснені в письмовій формі та підписані обома Сторонами. Усі додатки до цього договору є невід’ємною його частиною.</w:t>
      </w:r>
    </w:p>
    <w:p w:rsidR="006C4788" w:rsidRPr="00ED6D00" w:rsidRDefault="006C4788" w:rsidP="00D517FE">
      <w:pPr>
        <w:spacing w:after="0" w:line="240" w:lineRule="auto"/>
        <w:ind w:firstLine="900"/>
        <w:jc w:val="both"/>
        <w:rPr>
          <w:rFonts w:ascii="Arial" w:hAnsi="Arial" w:cs="Arial"/>
          <w:sz w:val="24"/>
          <w:szCs w:val="24"/>
          <w:lang w:val="uk-UA"/>
        </w:rPr>
      </w:pPr>
      <w:r w:rsidRPr="00ED6D00">
        <w:rPr>
          <w:rFonts w:ascii="Arial" w:hAnsi="Arial" w:cs="Arial"/>
          <w:sz w:val="24"/>
          <w:szCs w:val="24"/>
          <w:lang w:val="uk-UA"/>
        </w:rPr>
        <w:t>10.3.Усі питання, не врегульовані цим Договором, вирішуються відповідно до вимог чинного законодавства</w:t>
      </w:r>
      <w:r w:rsidR="00B43E8F" w:rsidRPr="00ED6D00">
        <w:rPr>
          <w:rFonts w:ascii="Arial" w:hAnsi="Arial" w:cs="Arial"/>
          <w:sz w:val="24"/>
          <w:szCs w:val="24"/>
          <w:lang w:val="uk-UA"/>
        </w:rPr>
        <w:t xml:space="preserve"> України</w:t>
      </w:r>
      <w:r w:rsidRPr="00ED6D00">
        <w:rPr>
          <w:rFonts w:ascii="Arial" w:hAnsi="Arial" w:cs="Arial"/>
          <w:sz w:val="24"/>
          <w:szCs w:val="24"/>
          <w:lang w:val="uk-UA"/>
        </w:rPr>
        <w:t>.</w:t>
      </w:r>
    </w:p>
    <w:p w:rsidR="006C4788" w:rsidRPr="00ED6D00" w:rsidRDefault="006C4788" w:rsidP="001F5A07">
      <w:pPr>
        <w:pStyle w:val="a3"/>
        <w:widowControl w:val="0"/>
        <w:numPr>
          <w:ilvl w:val="0"/>
          <w:numId w:val="5"/>
        </w:numPr>
        <w:shd w:val="clear" w:color="auto" w:fill="FFFFFF"/>
        <w:autoSpaceDE w:val="0"/>
        <w:autoSpaceDN w:val="0"/>
        <w:adjustRightInd w:val="0"/>
        <w:spacing w:before="120" w:after="120" w:line="240" w:lineRule="auto"/>
        <w:ind w:left="601" w:hanging="601"/>
        <w:jc w:val="center"/>
        <w:rPr>
          <w:rFonts w:ascii="Arial" w:hAnsi="Arial" w:cs="Arial"/>
          <w:b/>
          <w:bCs/>
          <w:color w:val="000000"/>
          <w:spacing w:val="-5"/>
          <w:sz w:val="24"/>
          <w:szCs w:val="24"/>
          <w:lang w:val="uk-UA" w:eastAsia="ru-RU"/>
        </w:rPr>
      </w:pPr>
      <w:r w:rsidRPr="00ED6D00">
        <w:rPr>
          <w:rFonts w:ascii="Arial" w:hAnsi="Arial" w:cs="Arial"/>
          <w:b/>
          <w:bCs/>
          <w:sz w:val="24"/>
          <w:szCs w:val="24"/>
          <w:lang w:val="uk-UA" w:eastAsia="uk-UA"/>
        </w:rPr>
        <w:t xml:space="preserve">ЮРИДИЧНІ АДРЕСИ, БАНКІВСЬКІ РЕКВІЗИТИ ТА ПІДПИСИ </w:t>
      </w:r>
      <w:r w:rsidRPr="00ED6D00">
        <w:rPr>
          <w:rFonts w:ascii="Arial" w:hAnsi="Arial" w:cs="Arial"/>
          <w:b/>
          <w:bCs/>
          <w:spacing w:val="-5"/>
          <w:sz w:val="24"/>
          <w:szCs w:val="24"/>
          <w:lang w:val="uk-UA" w:eastAsia="ru-RU"/>
        </w:rPr>
        <w:t>СТОРІН</w:t>
      </w:r>
    </w:p>
    <w:p w:rsidR="00185878" w:rsidRDefault="00C6673A" w:rsidP="00215B33">
      <w:pPr>
        <w:widowControl w:val="0"/>
        <w:shd w:val="clear" w:color="auto" w:fill="FFFFFF"/>
        <w:autoSpaceDE w:val="0"/>
        <w:autoSpaceDN w:val="0"/>
        <w:adjustRightInd w:val="0"/>
        <w:spacing w:after="0" w:line="240" w:lineRule="auto"/>
        <w:rPr>
          <w:rFonts w:ascii="Arial" w:hAnsi="Arial" w:cs="Arial"/>
          <w:b/>
          <w:bCs/>
          <w:color w:val="000000"/>
          <w:spacing w:val="-5"/>
          <w:sz w:val="24"/>
          <w:szCs w:val="24"/>
          <w:lang w:val="uk-UA" w:eastAsia="ru-RU"/>
        </w:rPr>
      </w:pPr>
      <w:r>
        <w:rPr>
          <w:rFonts w:ascii="Arial" w:hAnsi="Arial" w:cs="Arial"/>
          <w:b/>
          <w:bCs/>
          <w:color w:val="000000"/>
          <w:spacing w:val="-5"/>
          <w:sz w:val="24"/>
          <w:szCs w:val="24"/>
          <w:lang w:val="uk-UA" w:eastAsia="ru-RU"/>
        </w:rPr>
        <w:t xml:space="preserve">                 </w:t>
      </w:r>
    </w:p>
    <w:p w:rsidR="006C4788" w:rsidRPr="00ED6D00" w:rsidRDefault="00185878" w:rsidP="00215B33">
      <w:pPr>
        <w:widowControl w:val="0"/>
        <w:shd w:val="clear" w:color="auto" w:fill="FFFFFF"/>
        <w:autoSpaceDE w:val="0"/>
        <w:autoSpaceDN w:val="0"/>
        <w:adjustRightInd w:val="0"/>
        <w:spacing w:after="0" w:line="240" w:lineRule="auto"/>
        <w:rPr>
          <w:rFonts w:ascii="Arial" w:hAnsi="Arial" w:cs="Arial"/>
          <w:b/>
          <w:bCs/>
          <w:color w:val="000000"/>
          <w:spacing w:val="-5"/>
          <w:sz w:val="24"/>
          <w:szCs w:val="24"/>
          <w:lang w:val="uk-UA" w:eastAsia="ru-RU"/>
        </w:rPr>
      </w:pPr>
      <w:r w:rsidRPr="004014FE">
        <w:rPr>
          <w:rFonts w:ascii="Arial" w:hAnsi="Arial" w:cs="Arial"/>
          <w:b/>
          <w:bCs/>
          <w:color w:val="000000"/>
          <w:spacing w:val="-5"/>
          <w:sz w:val="24"/>
          <w:szCs w:val="24"/>
          <w:lang w:eastAsia="ru-RU"/>
        </w:rPr>
        <w:t xml:space="preserve">                   </w:t>
      </w:r>
      <w:r w:rsidR="00C6673A">
        <w:rPr>
          <w:rFonts w:ascii="Arial" w:hAnsi="Arial" w:cs="Arial"/>
          <w:b/>
          <w:bCs/>
          <w:color w:val="000000"/>
          <w:spacing w:val="-5"/>
          <w:sz w:val="24"/>
          <w:szCs w:val="24"/>
          <w:lang w:val="uk-UA" w:eastAsia="ru-RU"/>
        </w:rPr>
        <w:t xml:space="preserve"> </w:t>
      </w:r>
      <w:r w:rsidR="006C4788" w:rsidRPr="00ED6D00">
        <w:rPr>
          <w:rFonts w:ascii="Arial" w:hAnsi="Arial" w:cs="Arial"/>
          <w:b/>
          <w:bCs/>
          <w:color w:val="000000"/>
          <w:spacing w:val="-5"/>
          <w:sz w:val="24"/>
          <w:szCs w:val="24"/>
          <w:lang w:val="uk-UA" w:eastAsia="ru-RU"/>
        </w:rPr>
        <w:t xml:space="preserve">ВИКОНАВЕЦЬ </w:t>
      </w:r>
      <w:r w:rsidR="00735A89" w:rsidRPr="00ED6D00">
        <w:rPr>
          <w:rFonts w:ascii="Arial" w:hAnsi="Arial" w:cs="Arial"/>
          <w:b/>
          <w:bCs/>
          <w:color w:val="000000"/>
          <w:spacing w:val="-5"/>
          <w:sz w:val="24"/>
          <w:szCs w:val="24"/>
          <w:lang w:val="uk-UA" w:eastAsia="ru-RU"/>
        </w:rPr>
        <w:tab/>
      </w:r>
      <w:r w:rsidR="00735A89" w:rsidRPr="00ED6D00">
        <w:rPr>
          <w:rFonts w:ascii="Arial" w:hAnsi="Arial" w:cs="Arial"/>
          <w:b/>
          <w:bCs/>
          <w:color w:val="000000"/>
          <w:spacing w:val="-5"/>
          <w:sz w:val="24"/>
          <w:szCs w:val="24"/>
          <w:lang w:val="uk-UA" w:eastAsia="ru-RU"/>
        </w:rPr>
        <w:tab/>
      </w:r>
      <w:r w:rsidR="00735A89" w:rsidRPr="00ED6D00">
        <w:rPr>
          <w:rFonts w:ascii="Arial" w:hAnsi="Arial" w:cs="Arial"/>
          <w:b/>
          <w:bCs/>
          <w:color w:val="000000"/>
          <w:spacing w:val="-5"/>
          <w:sz w:val="24"/>
          <w:szCs w:val="24"/>
          <w:lang w:val="uk-UA" w:eastAsia="ru-RU"/>
        </w:rPr>
        <w:tab/>
        <w:t xml:space="preserve">          </w:t>
      </w:r>
      <w:r>
        <w:rPr>
          <w:rFonts w:ascii="Arial" w:hAnsi="Arial" w:cs="Arial"/>
          <w:b/>
          <w:bCs/>
          <w:color w:val="000000"/>
          <w:spacing w:val="-5"/>
          <w:sz w:val="24"/>
          <w:szCs w:val="24"/>
          <w:lang w:val="uk-UA" w:eastAsia="ru-RU"/>
        </w:rPr>
        <w:t xml:space="preserve">                 </w:t>
      </w:r>
      <w:r w:rsidR="00C6673A">
        <w:rPr>
          <w:rFonts w:ascii="Arial" w:hAnsi="Arial" w:cs="Arial"/>
          <w:b/>
          <w:bCs/>
          <w:color w:val="000000"/>
          <w:spacing w:val="-5"/>
          <w:sz w:val="24"/>
          <w:szCs w:val="24"/>
          <w:lang w:val="uk-UA" w:eastAsia="ru-RU"/>
        </w:rPr>
        <w:t xml:space="preserve">   </w:t>
      </w:r>
      <w:r w:rsidR="00735A89" w:rsidRPr="00ED6D00">
        <w:rPr>
          <w:rFonts w:ascii="Arial" w:hAnsi="Arial" w:cs="Arial"/>
          <w:b/>
          <w:bCs/>
          <w:color w:val="000000"/>
          <w:spacing w:val="-5"/>
          <w:sz w:val="24"/>
          <w:szCs w:val="24"/>
          <w:lang w:val="uk-UA" w:eastAsia="ru-RU"/>
        </w:rPr>
        <w:t xml:space="preserve"> ЗАМОВНИК</w:t>
      </w:r>
      <w:r w:rsidR="006C4788" w:rsidRPr="00ED6D00">
        <w:rPr>
          <w:rFonts w:ascii="Arial" w:hAnsi="Arial" w:cs="Arial"/>
          <w:b/>
          <w:bCs/>
          <w:color w:val="000000"/>
          <w:spacing w:val="-5"/>
          <w:sz w:val="24"/>
          <w:szCs w:val="24"/>
          <w:lang w:val="uk-UA" w:eastAsia="ru-RU"/>
        </w:rPr>
        <w:t xml:space="preserve">                                                                                            </w:t>
      </w:r>
    </w:p>
    <w:tbl>
      <w:tblPr>
        <w:tblW w:w="10008" w:type="dxa"/>
        <w:tblInd w:w="-106" w:type="dxa"/>
        <w:tblLayout w:type="fixed"/>
        <w:tblLook w:val="0000" w:firstRow="0" w:lastRow="0" w:firstColumn="0" w:lastColumn="0" w:noHBand="0" w:noVBand="0"/>
      </w:tblPr>
      <w:tblGrid>
        <w:gridCol w:w="5245"/>
        <w:gridCol w:w="4763"/>
      </w:tblGrid>
      <w:tr w:rsidR="006C4788" w:rsidRPr="00ED6D00" w:rsidTr="00D517FE">
        <w:trPr>
          <w:trHeight w:val="80"/>
        </w:trPr>
        <w:tc>
          <w:tcPr>
            <w:tcW w:w="5245" w:type="dxa"/>
          </w:tcPr>
          <w:p w:rsidR="00951811" w:rsidRDefault="006C4788" w:rsidP="00215B33">
            <w:pPr>
              <w:widowControl w:val="0"/>
              <w:shd w:val="clear" w:color="auto" w:fill="FFFFFF"/>
              <w:autoSpaceDE w:val="0"/>
              <w:autoSpaceDN w:val="0"/>
              <w:adjustRightInd w:val="0"/>
              <w:spacing w:after="0" w:line="259" w:lineRule="exact"/>
              <w:jc w:val="both"/>
              <w:rPr>
                <w:rFonts w:ascii="Arial" w:hAnsi="Arial" w:cs="Arial"/>
                <w:b/>
                <w:bCs/>
                <w:sz w:val="24"/>
                <w:szCs w:val="24"/>
                <w:lang w:val="uk-UA"/>
              </w:rPr>
            </w:pPr>
            <w:proofErr w:type="spellStart"/>
            <w:r w:rsidRPr="00ED6D00">
              <w:rPr>
                <w:rFonts w:ascii="Arial" w:hAnsi="Arial" w:cs="Arial"/>
                <w:b/>
                <w:bCs/>
                <w:sz w:val="24"/>
                <w:szCs w:val="24"/>
                <w:lang w:val="uk-UA"/>
              </w:rPr>
              <w:t>Ірпінське</w:t>
            </w:r>
            <w:proofErr w:type="spellEnd"/>
            <w:r w:rsidRPr="00ED6D00">
              <w:rPr>
                <w:rFonts w:ascii="Arial" w:hAnsi="Arial" w:cs="Arial"/>
                <w:b/>
                <w:bCs/>
                <w:sz w:val="24"/>
                <w:szCs w:val="24"/>
                <w:lang w:val="uk-UA"/>
              </w:rPr>
              <w:t xml:space="preserve"> НВО</w:t>
            </w:r>
            <w:r w:rsidR="00951811">
              <w:rPr>
                <w:rFonts w:ascii="Arial" w:hAnsi="Arial" w:cs="Arial"/>
                <w:b/>
                <w:bCs/>
                <w:sz w:val="24"/>
                <w:szCs w:val="24"/>
                <w:lang w:val="uk-UA"/>
              </w:rPr>
              <w:t xml:space="preserve"> </w:t>
            </w:r>
            <w:r w:rsidRPr="00ED6D00">
              <w:rPr>
                <w:rFonts w:ascii="Arial" w:hAnsi="Arial" w:cs="Arial"/>
                <w:b/>
                <w:bCs/>
                <w:sz w:val="24"/>
                <w:szCs w:val="24"/>
                <w:lang w:val="uk-UA"/>
              </w:rPr>
              <w:t>“</w:t>
            </w:r>
            <w:proofErr w:type="spellStart"/>
            <w:r w:rsidRPr="00ED6D00">
              <w:rPr>
                <w:rFonts w:ascii="Arial" w:hAnsi="Arial" w:cs="Arial"/>
                <w:b/>
                <w:bCs/>
                <w:sz w:val="24"/>
                <w:szCs w:val="24"/>
                <w:lang w:val="uk-UA"/>
              </w:rPr>
              <w:t>Ірпінський</w:t>
            </w:r>
            <w:proofErr w:type="spellEnd"/>
            <w:r w:rsidRPr="00ED6D00">
              <w:rPr>
                <w:rFonts w:ascii="Arial" w:hAnsi="Arial" w:cs="Arial"/>
                <w:b/>
                <w:bCs/>
                <w:sz w:val="24"/>
                <w:szCs w:val="24"/>
                <w:lang w:val="uk-UA"/>
              </w:rPr>
              <w:t xml:space="preserve"> </w:t>
            </w:r>
            <w:r w:rsidR="00185878">
              <w:rPr>
                <w:rFonts w:ascii="Arial" w:hAnsi="Arial" w:cs="Arial"/>
                <w:b/>
                <w:bCs/>
                <w:sz w:val="24"/>
                <w:szCs w:val="24"/>
                <w:lang w:val="uk-UA"/>
              </w:rPr>
              <w:t>ліцей інноваційних технологій –</w:t>
            </w:r>
            <w:r w:rsidRPr="00ED6D00">
              <w:rPr>
                <w:rFonts w:ascii="Arial" w:hAnsi="Arial" w:cs="Arial"/>
                <w:b/>
                <w:bCs/>
                <w:sz w:val="24"/>
                <w:szCs w:val="24"/>
                <w:lang w:val="uk-UA"/>
              </w:rPr>
              <w:t>МАН”</w:t>
            </w:r>
          </w:p>
          <w:p w:rsidR="006C4788" w:rsidRPr="00ED6D00" w:rsidRDefault="006C4788" w:rsidP="00215B33">
            <w:pPr>
              <w:widowControl w:val="0"/>
              <w:shd w:val="clear" w:color="auto" w:fill="FFFFFF"/>
              <w:autoSpaceDE w:val="0"/>
              <w:autoSpaceDN w:val="0"/>
              <w:adjustRightInd w:val="0"/>
              <w:spacing w:after="0" w:line="259" w:lineRule="exact"/>
              <w:jc w:val="both"/>
              <w:rPr>
                <w:rFonts w:ascii="Arial" w:hAnsi="Arial" w:cs="Arial"/>
                <w:b/>
                <w:bCs/>
                <w:color w:val="000000"/>
                <w:spacing w:val="-1"/>
                <w:sz w:val="24"/>
                <w:szCs w:val="24"/>
                <w:lang w:val="uk-UA" w:eastAsia="ru-RU"/>
              </w:rPr>
            </w:pPr>
            <w:proofErr w:type="spellStart"/>
            <w:r w:rsidRPr="00ED6D00">
              <w:rPr>
                <w:rFonts w:ascii="Arial" w:hAnsi="Arial" w:cs="Arial"/>
                <w:b/>
                <w:bCs/>
                <w:sz w:val="24"/>
                <w:szCs w:val="24"/>
                <w:lang w:val="uk-UA"/>
              </w:rPr>
              <w:t>Ірпінської</w:t>
            </w:r>
            <w:proofErr w:type="spellEnd"/>
            <w:r w:rsidRPr="00ED6D00">
              <w:rPr>
                <w:rFonts w:ascii="Arial" w:hAnsi="Arial" w:cs="Arial"/>
                <w:b/>
                <w:bCs/>
                <w:sz w:val="24"/>
                <w:szCs w:val="24"/>
                <w:lang w:val="uk-UA"/>
              </w:rPr>
              <w:t xml:space="preserve"> міської ради Київської області</w:t>
            </w:r>
            <w:r w:rsidRPr="00ED6D00">
              <w:rPr>
                <w:rFonts w:ascii="Arial" w:hAnsi="Arial" w:cs="Arial"/>
                <w:b/>
                <w:bCs/>
                <w:color w:val="000000"/>
                <w:spacing w:val="-1"/>
                <w:sz w:val="24"/>
                <w:szCs w:val="24"/>
                <w:lang w:val="uk-UA" w:eastAsia="ru-RU"/>
              </w:rPr>
              <w:t xml:space="preserve"> </w:t>
            </w:r>
          </w:p>
          <w:p w:rsidR="006C4788" w:rsidRPr="00ED6D00" w:rsidRDefault="006C4788" w:rsidP="00215B33">
            <w:pPr>
              <w:widowControl w:val="0"/>
              <w:shd w:val="clear" w:color="auto" w:fill="FFFFFF"/>
              <w:autoSpaceDE w:val="0"/>
              <w:autoSpaceDN w:val="0"/>
              <w:adjustRightInd w:val="0"/>
              <w:spacing w:after="0" w:line="259" w:lineRule="exact"/>
              <w:jc w:val="both"/>
              <w:rPr>
                <w:rFonts w:ascii="Arial" w:hAnsi="Arial" w:cs="Arial"/>
                <w:color w:val="000000"/>
                <w:spacing w:val="-1"/>
                <w:sz w:val="24"/>
                <w:szCs w:val="24"/>
                <w:lang w:val="uk-UA" w:eastAsia="ru-RU"/>
              </w:rPr>
            </w:pPr>
            <w:r w:rsidRPr="00ED6D00">
              <w:rPr>
                <w:rFonts w:ascii="Arial" w:hAnsi="Arial" w:cs="Arial"/>
                <w:color w:val="000000"/>
                <w:spacing w:val="-1"/>
                <w:sz w:val="24"/>
                <w:szCs w:val="24"/>
                <w:lang w:val="uk-UA" w:eastAsia="ru-RU"/>
              </w:rPr>
              <w:t>08200, Київська обл.,</w:t>
            </w:r>
            <w:r w:rsidRPr="00ED6D00">
              <w:rPr>
                <w:rFonts w:ascii="Arial" w:hAnsi="Arial" w:cs="Arial"/>
                <w:sz w:val="24"/>
                <w:szCs w:val="24"/>
                <w:lang w:val="uk-UA" w:eastAsia="ru-RU"/>
              </w:rPr>
              <w:t xml:space="preserve"> </w:t>
            </w:r>
            <w:r w:rsidRPr="00ED6D00">
              <w:rPr>
                <w:rFonts w:ascii="Arial" w:hAnsi="Arial" w:cs="Arial"/>
                <w:color w:val="000000"/>
                <w:spacing w:val="-1"/>
                <w:sz w:val="24"/>
                <w:szCs w:val="24"/>
                <w:lang w:val="uk-UA" w:eastAsia="ru-RU"/>
              </w:rPr>
              <w:t xml:space="preserve">м. Ірпінь, </w:t>
            </w:r>
          </w:p>
          <w:p w:rsidR="006C4788" w:rsidRPr="00ED6D00" w:rsidRDefault="006C4788" w:rsidP="00215B33">
            <w:pPr>
              <w:widowControl w:val="0"/>
              <w:shd w:val="clear" w:color="auto" w:fill="FFFFFF"/>
              <w:autoSpaceDE w:val="0"/>
              <w:autoSpaceDN w:val="0"/>
              <w:adjustRightInd w:val="0"/>
              <w:spacing w:after="0" w:line="259" w:lineRule="exact"/>
              <w:jc w:val="both"/>
              <w:rPr>
                <w:rFonts w:ascii="Arial" w:hAnsi="Arial" w:cs="Arial"/>
                <w:sz w:val="24"/>
                <w:szCs w:val="24"/>
                <w:lang w:val="uk-UA" w:eastAsia="ru-RU"/>
              </w:rPr>
            </w:pPr>
            <w:r w:rsidRPr="00ED6D00">
              <w:rPr>
                <w:rFonts w:ascii="Arial" w:hAnsi="Arial" w:cs="Arial"/>
                <w:color w:val="000000"/>
                <w:spacing w:val="-1"/>
                <w:sz w:val="24"/>
                <w:szCs w:val="24"/>
                <w:lang w:val="uk-UA" w:eastAsia="ru-RU"/>
              </w:rPr>
              <w:t xml:space="preserve">вул. </w:t>
            </w:r>
            <w:proofErr w:type="spellStart"/>
            <w:r w:rsidRPr="00ED6D00">
              <w:rPr>
                <w:rFonts w:ascii="Arial" w:hAnsi="Arial" w:cs="Arial"/>
                <w:sz w:val="24"/>
                <w:szCs w:val="24"/>
                <w:lang w:val="uk-UA"/>
              </w:rPr>
              <w:t>Заріфи</w:t>
            </w:r>
            <w:proofErr w:type="spellEnd"/>
            <w:r w:rsidRPr="00ED6D00">
              <w:rPr>
                <w:rFonts w:ascii="Arial" w:hAnsi="Arial" w:cs="Arial"/>
                <w:sz w:val="24"/>
                <w:szCs w:val="24"/>
                <w:lang w:val="uk-UA"/>
              </w:rPr>
              <w:t xml:space="preserve"> </w:t>
            </w:r>
            <w:proofErr w:type="spellStart"/>
            <w:r w:rsidRPr="00ED6D00">
              <w:rPr>
                <w:rFonts w:ascii="Arial" w:hAnsi="Arial" w:cs="Arial"/>
                <w:sz w:val="24"/>
                <w:szCs w:val="24"/>
                <w:lang w:val="uk-UA"/>
              </w:rPr>
              <w:t>Алієвої</w:t>
            </w:r>
            <w:proofErr w:type="spellEnd"/>
            <w:r w:rsidRPr="00ED6D00">
              <w:rPr>
                <w:rFonts w:ascii="Arial" w:hAnsi="Arial" w:cs="Arial"/>
                <w:sz w:val="24"/>
                <w:szCs w:val="24"/>
                <w:lang w:val="uk-UA"/>
              </w:rPr>
              <w:t>, б. 61/1</w:t>
            </w:r>
          </w:p>
          <w:p w:rsidR="006C4788" w:rsidRPr="00ED6D00" w:rsidRDefault="006C4788" w:rsidP="00215B33">
            <w:pPr>
              <w:widowControl w:val="0"/>
              <w:shd w:val="clear" w:color="auto" w:fill="FFFFFF"/>
              <w:autoSpaceDE w:val="0"/>
              <w:autoSpaceDN w:val="0"/>
              <w:adjustRightInd w:val="0"/>
              <w:spacing w:after="0" w:line="240" w:lineRule="auto"/>
              <w:rPr>
                <w:rFonts w:ascii="Arial" w:hAnsi="Arial" w:cs="Arial"/>
                <w:sz w:val="24"/>
                <w:szCs w:val="24"/>
                <w:lang w:val="uk-UA" w:eastAsia="ru-RU"/>
              </w:rPr>
            </w:pPr>
            <w:r w:rsidRPr="00ED6D00">
              <w:rPr>
                <w:rFonts w:ascii="Arial" w:hAnsi="Arial" w:cs="Arial"/>
                <w:color w:val="000000"/>
                <w:spacing w:val="-1"/>
                <w:sz w:val="24"/>
                <w:szCs w:val="24"/>
                <w:lang w:val="uk-UA" w:eastAsia="ru-RU"/>
              </w:rPr>
              <w:t>Код за ЄДРПОУ 02143815</w:t>
            </w:r>
          </w:p>
          <w:p w:rsidR="006C4788" w:rsidRPr="004014FE" w:rsidRDefault="006C4788" w:rsidP="00215B33">
            <w:pPr>
              <w:widowControl w:val="0"/>
              <w:shd w:val="clear" w:color="auto" w:fill="FFFFFF"/>
              <w:autoSpaceDE w:val="0"/>
              <w:autoSpaceDN w:val="0"/>
              <w:adjustRightInd w:val="0"/>
              <w:spacing w:after="0" w:line="240" w:lineRule="auto"/>
              <w:rPr>
                <w:rFonts w:ascii="Arial" w:hAnsi="Arial" w:cs="Arial"/>
                <w:sz w:val="24"/>
                <w:szCs w:val="24"/>
                <w:lang w:eastAsia="ru-RU"/>
              </w:rPr>
            </w:pPr>
            <w:r w:rsidRPr="00ED6D00">
              <w:rPr>
                <w:rFonts w:ascii="Arial" w:hAnsi="Arial" w:cs="Arial"/>
                <w:sz w:val="24"/>
                <w:szCs w:val="24"/>
                <w:lang w:val="uk-UA" w:eastAsia="ru-RU"/>
              </w:rPr>
              <w:t xml:space="preserve">Р/р </w:t>
            </w:r>
            <w:r w:rsidR="00185878">
              <w:rPr>
                <w:rFonts w:ascii="Arial" w:hAnsi="Arial" w:cs="Arial"/>
                <w:sz w:val="24"/>
                <w:szCs w:val="24"/>
                <w:lang w:val="en-US" w:eastAsia="ru-RU"/>
              </w:rPr>
              <w:t>UA</w:t>
            </w:r>
            <w:r w:rsidR="00185878" w:rsidRPr="004014FE">
              <w:rPr>
                <w:rFonts w:ascii="Arial" w:hAnsi="Arial" w:cs="Arial"/>
                <w:sz w:val="24"/>
                <w:szCs w:val="24"/>
                <w:lang w:eastAsia="ru-RU"/>
              </w:rPr>
              <w:t>568201720314281002201031086</w:t>
            </w:r>
          </w:p>
          <w:p w:rsidR="006C4788" w:rsidRPr="00ED6D00" w:rsidRDefault="006C4788" w:rsidP="00215B33">
            <w:pPr>
              <w:widowControl w:val="0"/>
              <w:shd w:val="clear" w:color="auto" w:fill="FFFFFF"/>
              <w:autoSpaceDE w:val="0"/>
              <w:autoSpaceDN w:val="0"/>
              <w:adjustRightInd w:val="0"/>
              <w:spacing w:after="0" w:line="240" w:lineRule="auto"/>
              <w:rPr>
                <w:rFonts w:ascii="Arial" w:hAnsi="Arial" w:cs="Arial"/>
                <w:color w:val="000000"/>
                <w:spacing w:val="1"/>
                <w:sz w:val="24"/>
                <w:szCs w:val="24"/>
                <w:lang w:val="uk-UA" w:eastAsia="ru-RU"/>
              </w:rPr>
            </w:pPr>
            <w:r w:rsidRPr="00ED6D00">
              <w:rPr>
                <w:rFonts w:ascii="Arial" w:hAnsi="Arial" w:cs="Arial"/>
                <w:color w:val="000000"/>
                <w:spacing w:val="1"/>
                <w:sz w:val="24"/>
                <w:szCs w:val="24"/>
                <w:lang w:val="uk-UA" w:eastAsia="ru-RU"/>
              </w:rPr>
              <w:t>МФО 820172</w:t>
            </w:r>
          </w:p>
          <w:p w:rsidR="006C4788" w:rsidRPr="00ED6D00" w:rsidRDefault="006C4788" w:rsidP="00215B33">
            <w:pPr>
              <w:widowControl w:val="0"/>
              <w:shd w:val="clear" w:color="auto" w:fill="FFFFFF"/>
              <w:autoSpaceDE w:val="0"/>
              <w:autoSpaceDN w:val="0"/>
              <w:adjustRightInd w:val="0"/>
              <w:spacing w:after="0" w:line="240" w:lineRule="auto"/>
              <w:rPr>
                <w:rFonts w:ascii="Arial" w:hAnsi="Arial" w:cs="Arial"/>
                <w:color w:val="000000"/>
                <w:spacing w:val="1"/>
                <w:sz w:val="24"/>
                <w:szCs w:val="24"/>
                <w:lang w:val="uk-UA" w:eastAsia="ru-RU"/>
              </w:rPr>
            </w:pPr>
            <w:proofErr w:type="spellStart"/>
            <w:r w:rsidRPr="00ED6D00">
              <w:rPr>
                <w:rFonts w:ascii="Arial" w:hAnsi="Arial" w:cs="Arial"/>
                <w:color w:val="000000"/>
                <w:spacing w:val="1"/>
                <w:sz w:val="24"/>
                <w:szCs w:val="24"/>
                <w:lang w:val="uk-UA" w:eastAsia="ru-RU"/>
              </w:rPr>
              <w:t>Тел</w:t>
            </w:r>
            <w:proofErr w:type="spellEnd"/>
            <w:r w:rsidRPr="00ED6D00">
              <w:rPr>
                <w:rFonts w:ascii="Arial" w:hAnsi="Arial" w:cs="Arial"/>
                <w:color w:val="000000"/>
                <w:spacing w:val="1"/>
                <w:sz w:val="24"/>
                <w:szCs w:val="24"/>
                <w:lang w:val="uk-UA" w:eastAsia="ru-RU"/>
              </w:rPr>
              <w:t>/</w:t>
            </w:r>
            <w:proofErr w:type="spellStart"/>
            <w:r w:rsidRPr="00ED6D00">
              <w:rPr>
                <w:rFonts w:ascii="Arial" w:hAnsi="Arial" w:cs="Arial"/>
                <w:color w:val="000000"/>
                <w:spacing w:val="1"/>
                <w:sz w:val="24"/>
                <w:szCs w:val="24"/>
                <w:lang w:val="uk-UA" w:eastAsia="ru-RU"/>
              </w:rPr>
              <w:t>вайбер</w:t>
            </w:r>
            <w:proofErr w:type="spellEnd"/>
            <w:r w:rsidRPr="00ED6D00">
              <w:rPr>
                <w:rFonts w:ascii="Arial" w:hAnsi="Arial" w:cs="Arial"/>
                <w:color w:val="000000"/>
                <w:spacing w:val="1"/>
                <w:sz w:val="24"/>
                <w:szCs w:val="24"/>
                <w:lang w:val="uk-UA" w:eastAsia="ru-RU"/>
              </w:rPr>
              <w:t xml:space="preserve"> 0974213966</w:t>
            </w:r>
          </w:p>
          <w:p w:rsidR="006C4788" w:rsidRPr="00ED6D00" w:rsidRDefault="006C4788" w:rsidP="00215B33">
            <w:pPr>
              <w:widowControl w:val="0"/>
              <w:autoSpaceDE w:val="0"/>
              <w:autoSpaceDN w:val="0"/>
              <w:adjustRightInd w:val="0"/>
              <w:spacing w:after="0" w:line="240" w:lineRule="auto"/>
              <w:jc w:val="both"/>
              <w:rPr>
                <w:rFonts w:ascii="Arial" w:hAnsi="Arial" w:cs="Arial"/>
                <w:snapToGrid w:val="0"/>
                <w:sz w:val="24"/>
                <w:szCs w:val="24"/>
                <w:lang w:val="uk-UA" w:eastAsia="uk-UA"/>
              </w:rPr>
            </w:pPr>
          </w:p>
          <w:p w:rsidR="006C4788" w:rsidRPr="00ED6D00" w:rsidRDefault="00185878" w:rsidP="001870AF">
            <w:pPr>
              <w:widowControl w:val="0"/>
              <w:autoSpaceDE w:val="0"/>
              <w:autoSpaceDN w:val="0"/>
              <w:adjustRightInd w:val="0"/>
              <w:spacing w:after="0" w:line="240" w:lineRule="auto"/>
              <w:jc w:val="both"/>
              <w:rPr>
                <w:rFonts w:ascii="Arial" w:hAnsi="Arial" w:cs="Arial"/>
                <w:snapToGrid w:val="0"/>
                <w:sz w:val="24"/>
                <w:szCs w:val="24"/>
                <w:lang w:val="uk-UA" w:eastAsia="uk-UA"/>
              </w:rPr>
            </w:pPr>
            <w:proofErr w:type="spellStart"/>
            <w:r>
              <w:rPr>
                <w:rFonts w:ascii="Arial" w:hAnsi="Arial" w:cs="Arial"/>
                <w:snapToGrid w:val="0"/>
                <w:sz w:val="24"/>
                <w:szCs w:val="24"/>
                <w:lang w:val="uk-UA" w:eastAsia="uk-UA"/>
              </w:rPr>
              <w:t>В.о.</w:t>
            </w:r>
            <w:r w:rsidR="00291815">
              <w:rPr>
                <w:rFonts w:ascii="Arial" w:hAnsi="Arial" w:cs="Arial"/>
                <w:snapToGrid w:val="0"/>
                <w:sz w:val="24"/>
                <w:szCs w:val="24"/>
                <w:lang w:val="uk-UA" w:eastAsia="uk-UA"/>
              </w:rPr>
              <w:t>д</w:t>
            </w:r>
            <w:r>
              <w:rPr>
                <w:rFonts w:ascii="Arial" w:hAnsi="Arial" w:cs="Arial"/>
                <w:snapToGrid w:val="0"/>
                <w:sz w:val="24"/>
                <w:szCs w:val="24"/>
                <w:lang w:val="uk-UA" w:eastAsia="uk-UA"/>
              </w:rPr>
              <w:t>иректора</w:t>
            </w:r>
            <w:proofErr w:type="spellEnd"/>
            <w:r w:rsidR="006C4788" w:rsidRPr="00ED6D00">
              <w:rPr>
                <w:rFonts w:ascii="Arial" w:hAnsi="Arial" w:cs="Arial"/>
                <w:snapToGrid w:val="0"/>
                <w:sz w:val="24"/>
                <w:szCs w:val="24"/>
                <w:lang w:val="uk-UA" w:eastAsia="uk-UA"/>
              </w:rPr>
              <w:t xml:space="preserve">  </w:t>
            </w:r>
            <w:r w:rsidR="006C4788" w:rsidRPr="00ED6D00">
              <w:rPr>
                <w:rFonts w:ascii="Arial" w:hAnsi="Arial" w:cs="Arial"/>
                <w:sz w:val="24"/>
                <w:szCs w:val="24"/>
                <w:lang w:val="uk-UA" w:eastAsia="ru-RU"/>
              </w:rPr>
              <w:t>___</w:t>
            </w:r>
            <w:r w:rsidR="00291815">
              <w:rPr>
                <w:rFonts w:ascii="Arial" w:hAnsi="Arial" w:cs="Arial"/>
                <w:sz w:val="24"/>
                <w:szCs w:val="24"/>
                <w:lang w:val="uk-UA" w:eastAsia="ru-RU"/>
              </w:rPr>
              <w:t>______________ /</w:t>
            </w:r>
            <w:proofErr w:type="spellStart"/>
            <w:r w:rsidR="00291815">
              <w:rPr>
                <w:rFonts w:ascii="Arial" w:hAnsi="Arial" w:cs="Arial"/>
                <w:sz w:val="24"/>
                <w:szCs w:val="24"/>
                <w:lang w:val="uk-UA" w:eastAsia="ru-RU"/>
              </w:rPr>
              <w:t>Л.Д.Проніна</w:t>
            </w:r>
            <w:proofErr w:type="spellEnd"/>
            <w:r w:rsidR="006C4788" w:rsidRPr="00ED6D00">
              <w:rPr>
                <w:rFonts w:ascii="Arial" w:hAnsi="Arial" w:cs="Arial"/>
                <w:sz w:val="24"/>
                <w:szCs w:val="24"/>
                <w:lang w:val="uk-UA" w:eastAsia="ru-RU"/>
              </w:rPr>
              <w:t>/</w:t>
            </w:r>
          </w:p>
          <w:p w:rsidR="006C4788" w:rsidRPr="00ED6D00" w:rsidRDefault="006C4788" w:rsidP="00215B33">
            <w:pPr>
              <w:spacing w:after="0" w:line="240" w:lineRule="auto"/>
              <w:jc w:val="both"/>
              <w:rPr>
                <w:rFonts w:ascii="Arial" w:hAnsi="Arial" w:cs="Arial"/>
                <w:sz w:val="24"/>
                <w:szCs w:val="24"/>
                <w:lang w:val="uk-UA" w:eastAsia="ru-RU"/>
              </w:rPr>
            </w:pPr>
            <w:r w:rsidRPr="00ED6D00">
              <w:rPr>
                <w:rFonts w:ascii="Arial" w:hAnsi="Arial" w:cs="Arial"/>
                <w:sz w:val="24"/>
                <w:szCs w:val="24"/>
                <w:lang w:val="uk-UA" w:eastAsia="ru-RU"/>
              </w:rPr>
              <w:t xml:space="preserve"> </w:t>
            </w:r>
            <w:r w:rsidR="00291815">
              <w:rPr>
                <w:rFonts w:ascii="Arial" w:hAnsi="Arial" w:cs="Arial"/>
                <w:color w:val="000000"/>
                <w:sz w:val="24"/>
                <w:szCs w:val="24"/>
                <w:lang w:val="uk-UA" w:eastAsia="uk-UA"/>
              </w:rPr>
              <w:t>“04” вересня 2020</w:t>
            </w:r>
            <w:r w:rsidRPr="00ED6D00">
              <w:rPr>
                <w:rFonts w:ascii="Arial" w:hAnsi="Arial" w:cs="Arial"/>
                <w:color w:val="000000"/>
                <w:sz w:val="24"/>
                <w:szCs w:val="24"/>
                <w:lang w:val="uk-UA" w:eastAsia="uk-UA"/>
              </w:rPr>
              <w:t>р.</w:t>
            </w:r>
          </w:p>
          <w:p w:rsidR="006C4788" w:rsidRPr="00ED6D00" w:rsidRDefault="006C4788" w:rsidP="00215B33">
            <w:pPr>
              <w:spacing w:after="0" w:line="240" w:lineRule="auto"/>
              <w:jc w:val="both"/>
              <w:rPr>
                <w:rFonts w:ascii="Arial" w:hAnsi="Arial" w:cs="Arial"/>
                <w:sz w:val="24"/>
                <w:szCs w:val="24"/>
                <w:lang w:val="uk-UA" w:eastAsia="ru-RU"/>
              </w:rPr>
            </w:pPr>
            <w:r w:rsidRPr="00ED6D00">
              <w:rPr>
                <w:rFonts w:ascii="Arial" w:hAnsi="Arial" w:cs="Arial"/>
                <w:sz w:val="24"/>
                <w:szCs w:val="24"/>
                <w:lang w:val="uk-UA" w:eastAsia="ru-RU"/>
              </w:rPr>
              <w:t>М.</w:t>
            </w:r>
            <w:r w:rsidR="00735A89" w:rsidRPr="00ED6D00">
              <w:rPr>
                <w:rFonts w:ascii="Arial" w:hAnsi="Arial" w:cs="Arial"/>
                <w:sz w:val="24"/>
                <w:szCs w:val="24"/>
                <w:lang w:val="uk-UA" w:eastAsia="ru-RU"/>
              </w:rPr>
              <w:t xml:space="preserve"> </w:t>
            </w:r>
            <w:r w:rsidRPr="00ED6D00">
              <w:rPr>
                <w:rFonts w:ascii="Arial" w:hAnsi="Arial" w:cs="Arial"/>
                <w:sz w:val="24"/>
                <w:szCs w:val="24"/>
                <w:lang w:val="uk-UA" w:eastAsia="ru-RU"/>
              </w:rPr>
              <w:t>П</w:t>
            </w:r>
          </w:p>
        </w:tc>
        <w:tc>
          <w:tcPr>
            <w:tcW w:w="4763" w:type="dxa"/>
          </w:tcPr>
          <w:p w:rsidR="006C4788" w:rsidRPr="00ED6D00" w:rsidRDefault="006C4788" w:rsidP="00735A89">
            <w:pPr>
              <w:keepNext/>
              <w:widowControl w:val="0"/>
              <w:autoSpaceDE w:val="0"/>
              <w:autoSpaceDN w:val="0"/>
              <w:adjustRightInd w:val="0"/>
              <w:spacing w:after="0" w:line="240" w:lineRule="auto"/>
              <w:ind w:left="175" w:hanging="217"/>
              <w:jc w:val="both"/>
              <w:outlineLvl w:val="1"/>
              <w:rPr>
                <w:rFonts w:ascii="Arial" w:hAnsi="Arial" w:cs="Arial"/>
                <w:sz w:val="24"/>
                <w:szCs w:val="24"/>
                <w:lang w:val="uk-UA" w:eastAsia="uk-UA"/>
              </w:rPr>
            </w:pPr>
            <w:r w:rsidRPr="00ED6D00">
              <w:rPr>
                <w:rFonts w:ascii="Arial" w:hAnsi="Arial" w:cs="Arial"/>
                <w:sz w:val="24"/>
                <w:szCs w:val="24"/>
                <w:lang w:val="uk-UA" w:eastAsia="uk-UA"/>
              </w:rPr>
              <w:t xml:space="preserve"> ______________________________</w:t>
            </w:r>
            <w:r w:rsidR="00C6673A">
              <w:rPr>
                <w:rFonts w:ascii="Arial" w:hAnsi="Arial" w:cs="Arial"/>
                <w:sz w:val="24"/>
                <w:szCs w:val="24"/>
                <w:lang w:val="uk-UA" w:eastAsia="uk-UA"/>
              </w:rPr>
              <w:t>__</w:t>
            </w:r>
          </w:p>
          <w:p w:rsidR="006C4788" w:rsidRPr="00C6673A" w:rsidRDefault="006C4788" w:rsidP="00215B33">
            <w:pPr>
              <w:keepNext/>
              <w:widowControl w:val="0"/>
              <w:autoSpaceDE w:val="0"/>
              <w:autoSpaceDN w:val="0"/>
              <w:adjustRightInd w:val="0"/>
              <w:spacing w:after="0" w:line="240" w:lineRule="auto"/>
              <w:ind w:left="175"/>
              <w:outlineLvl w:val="1"/>
              <w:rPr>
                <w:rFonts w:ascii="Arial" w:hAnsi="Arial" w:cs="Arial"/>
                <w:sz w:val="18"/>
                <w:szCs w:val="18"/>
                <w:lang w:val="uk-UA" w:eastAsia="uk-UA"/>
              </w:rPr>
            </w:pPr>
            <w:r w:rsidRPr="00C6673A">
              <w:rPr>
                <w:rFonts w:ascii="Arial" w:hAnsi="Arial" w:cs="Arial"/>
                <w:sz w:val="18"/>
                <w:szCs w:val="18"/>
                <w:lang w:val="uk-UA" w:eastAsia="uk-UA"/>
              </w:rPr>
              <w:t xml:space="preserve">         (Прізвище, ім’я, по батькові)</w:t>
            </w:r>
          </w:p>
          <w:p w:rsidR="006C4788" w:rsidRPr="00ED6D00" w:rsidRDefault="006C4788" w:rsidP="00215B33">
            <w:pPr>
              <w:keepNext/>
              <w:widowControl w:val="0"/>
              <w:autoSpaceDE w:val="0"/>
              <w:autoSpaceDN w:val="0"/>
              <w:adjustRightInd w:val="0"/>
              <w:spacing w:after="0" w:line="240" w:lineRule="auto"/>
              <w:jc w:val="both"/>
              <w:outlineLvl w:val="1"/>
              <w:rPr>
                <w:rFonts w:ascii="Arial" w:hAnsi="Arial" w:cs="Arial"/>
                <w:sz w:val="24"/>
                <w:szCs w:val="24"/>
                <w:lang w:val="uk-UA" w:eastAsia="uk-UA"/>
              </w:rPr>
            </w:pPr>
            <w:r w:rsidRPr="00ED6D00">
              <w:rPr>
                <w:rFonts w:ascii="Arial" w:hAnsi="Arial" w:cs="Arial"/>
                <w:sz w:val="24"/>
                <w:szCs w:val="24"/>
                <w:lang w:val="uk-UA" w:eastAsia="uk-UA"/>
              </w:rPr>
              <w:t>Адреса:  ___________________________</w:t>
            </w:r>
            <w:r w:rsidR="00C6673A">
              <w:rPr>
                <w:rFonts w:ascii="Arial" w:hAnsi="Arial" w:cs="Arial"/>
                <w:sz w:val="24"/>
                <w:szCs w:val="24"/>
                <w:lang w:val="uk-UA" w:eastAsia="uk-UA"/>
              </w:rPr>
              <w:t>______</w:t>
            </w:r>
          </w:p>
          <w:p w:rsidR="006C4788" w:rsidRPr="00ED6D00" w:rsidRDefault="006C4788" w:rsidP="00215B33">
            <w:pPr>
              <w:keepNext/>
              <w:widowControl w:val="0"/>
              <w:autoSpaceDE w:val="0"/>
              <w:autoSpaceDN w:val="0"/>
              <w:adjustRightInd w:val="0"/>
              <w:spacing w:after="0" w:line="240" w:lineRule="auto"/>
              <w:jc w:val="both"/>
              <w:outlineLvl w:val="1"/>
              <w:rPr>
                <w:rFonts w:ascii="Arial" w:hAnsi="Arial" w:cs="Arial"/>
                <w:sz w:val="24"/>
                <w:szCs w:val="24"/>
                <w:lang w:val="uk-UA" w:eastAsia="uk-UA"/>
              </w:rPr>
            </w:pPr>
            <w:r w:rsidRPr="00ED6D00">
              <w:rPr>
                <w:rFonts w:ascii="Arial" w:hAnsi="Arial" w:cs="Arial"/>
                <w:sz w:val="24"/>
                <w:szCs w:val="24"/>
                <w:lang w:val="uk-UA" w:eastAsia="uk-UA"/>
              </w:rPr>
              <w:t>____</w:t>
            </w:r>
            <w:r w:rsidR="00C6673A">
              <w:rPr>
                <w:rFonts w:ascii="Arial" w:hAnsi="Arial" w:cs="Arial"/>
                <w:sz w:val="24"/>
                <w:szCs w:val="24"/>
                <w:lang w:val="uk-UA" w:eastAsia="uk-UA"/>
              </w:rPr>
              <w:t>_____________________________</w:t>
            </w:r>
          </w:p>
          <w:p w:rsidR="006C4788" w:rsidRPr="00ED6D00" w:rsidRDefault="006C4788" w:rsidP="00215B33">
            <w:pPr>
              <w:keepNext/>
              <w:widowControl w:val="0"/>
              <w:autoSpaceDE w:val="0"/>
              <w:autoSpaceDN w:val="0"/>
              <w:adjustRightInd w:val="0"/>
              <w:spacing w:after="0" w:line="240" w:lineRule="auto"/>
              <w:jc w:val="both"/>
              <w:outlineLvl w:val="1"/>
              <w:rPr>
                <w:rFonts w:ascii="Arial" w:hAnsi="Arial" w:cs="Arial"/>
                <w:sz w:val="24"/>
                <w:szCs w:val="24"/>
                <w:lang w:val="uk-UA" w:eastAsia="uk-UA"/>
              </w:rPr>
            </w:pPr>
            <w:r w:rsidRPr="00ED6D00">
              <w:rPr>
                <w:rFonts w:ascii="Arial" w:hAnsi="Arial" w:cs="Arial"/>
                <w:sz w:val="24"/>
                <w:szCs w:val="24"/>
                <w:lang w:val="uk-UA" w:eastAsia="uk-UA"/>
              </w:rPr>
              <w:t>Пасп</w:t>
            </w:r>
            <w:r w:rsidR="00C6673A">
              <w:rPr>
                <w:rFonts w:ascii="Arial" w:hAnsi="Arial" w:cs="Arial"/>
                <w:sz w:val="24"/>
                <w:szCs w:val="24"/>
                <w:lang w:val="uk-UA" w:eastAsia="uk-UA"/>
              </w:rPr>
              <w:t>орт:__________________________</w:t>
            </w:r>
          </w:p>
          <w:p w:rsidR="006C4788" w:rsidRPr="00ED6D00" w:rsidRDefault="006C4788" w:rsidP="00735A89">
            <w:pPr>
              <w:keepNext/>
              <w:widowControl w:val="0"/>
              <w:autoSpaceDE w:val="0"/>
              <w:autoSpaceDN w:val="0"/>
              <w:adjustRightInd w:val="0"/>
              <w:spacing w:after="0" w:line="240" w:lineRule="auto"/>
              <w:ind w:left="175" w:hanging="175"/>
              <w:jc w:val="both"/>
              <w:outlineLvl w:val="1"/>
              <w:rPr>
                <w:rFonts w:ascii="Arial" w:hAnsi="Arial" w:cs="Arial"/>
                <w:sz w:val="24"/>
                <w:szCs w:val="24"/>
                <w:lang w:val="uk-UA" w:eastAsia="uk-UA"/>
              </w:rPr>
            </w:pPr>
            <w:r w:rsidRPr="00ED6D00">
              <w:rPr>
                <w:rFonts w:ascii="Arial" w:hAnsi="Arial" w:cs="Arial"/>
                <w:sz w:val="24"/>
                <w:szCs w:val="24"/>
                <w:lang w:val="uk-UA" w:eastAsia="uk-UA"/>
              </w:rPr>
              <w:t>__</w:t>
            </w:r>
            <w:r w:rsidR="00C6673A">
              <w:rPr>
                <w:rFonts w:ascii="Arial" w:hAnsi="Arial" w:cs="Arial"/>
                <w:sz w:val="24"/>
                <w:szCs w:val="24"/>
                <w:lang w:val="uk-UA" w:eastAsia="uk-UA"/>
              </w:rPr>
              <w:t>_______________________________</w:t>
            </w:r>
          </w:p>
          <w:p w:rsidR="006C4788" w:rsidRPr="00ED6D00" w:rsidRDefault="006C4788" w:rsidP="00735A89">
            <w:pPr>
              <w:keepNext/>
              <w:widowControl w:val="0"/>
              <w:autoSpaceDE w:val="0"/>
              <w:autoSpaceDN w:val="0"/>
              <w:adjustRightInd w:val="0"/>
              <w:spacing w:after="0" w:line="240" w:lineRule="auto"/>
              <w:ind w:left="175" w:hanging="175"/>
              <w:jc w:val="both"/>
              <w:outlineLvl w:val="1"/>
              <w:rPr>
                <w:rFonts w:ascii="Arial" w:hAnsi="Arial" w:cs="Arial"/>
                <w:sz w:val="24"/>
                <w:szCs w:val="24"/>
                <w:lang w:val="uk-UA" w:eastAsia="uk-UA"/>
              </w:rPr>
            </w:pPr>
            <w:r w:rsidRPr="00ED6D00">
              <w:rPr>
                <w:rFonts w:ascii="Arial" w:hAnsi="Arial" w:cs="Arial"/>
                <w:sz w:val="24"/>
                <w:szCs w:val="24"/>
                <w:lang w:val="uk-UA" w:eastAsia="uk-UA"/>
              </w:rPr>
              <w:t>__________________________________</w:t>
            </w:r>
          </w:p>
          <w:p w:rsidR="006C4788" w:rsidRPr="00C6673A" w:rsidRDefault="00C6673A" w:rsidP="00215B33">
            <w:pPr>
              <w:keepNext/>
              <w:widowControl w:val="0"/>
              <w:autoSpaceDE w:val="0"/>
              <w:autoSpaceDN w:val="0"/>
              <w:adjustRightInd w:val="0"/>
              <w:spacing w:after="0" w:line="240" w:lineRule="auto"/>
              <w:ind w:left="175"/>
              <w:jc w:val="both"/>
              <w:outlineLvl w:val="1"/>
              <w:rPr>
                <w:rFonts w:ascii="Arial" w:hAnsi="Arial" w:cs="Arial"/>
                <w:sz w:val="18"/>
                <w:szCs w:val="18"/>
                <w:lang w:val="uk-UA" w:eastAsia="uk-UA"/>
              </w:rPr>
            </w:pPr>
            <w:r w:rsidRPr="00C6673A">
              <w:rPr>
                <w:rFonts w:ascii="Arial" w:hAnsi="Arial" w:cs="Arial"/>
                <w:sz w:val="18"/>
                <w:szCs w:val="18"/>
                <w:lang w:val="uk-UA" w:eastAsia="uk-UA"/>
              </w:rPr>
              <w:t>(серія, номер, коли</w:t>
            </w:r>
            <w:r w:rsidR="006C4788" w:rsidRPr="00C6673A">
              <w:rPr>
                <w:rFonts w:ascii="Arial" w:hAnsi="Arial" w:cs="Arial"/>
                <w:sz w:val="18"/>
                <w:szCs w:val="18"/>
                <w:lang w:val="uk-UA" w:eastAsia="uk-UA"/>
              </w:rPr>
              <w:t xml:space="preserve"> та ким виданий)</w:t>
            </w:r>
          </w:p>
          <w:p w:rsidR="006C4788" w:rsidRPr="00ED6D00" w:rsidRDefault="006C4788" w:rsidP="00215B33">
            <w:pPr>
              <w:keepNext/>
              <w:widowControl w:val="0"/>
              <w:autoSpaceDE w:val="0"/>
              <w:autoSpaceDN w:val="0"/>
              <w:adjustRightInd w:val="0"/>
              <w:spacing w:after="0" w:line="240" w:lineRule="auto"/>
              <w:ind w:left="175"/>
              <w:jc w:val="both"/>
              <w:outlineLvl w:val="1"/>
              <w:rPr>
                <w:rFonts w:ascii="Arial" w:hAnsi="Arial" w:cs="Arial"/>
                <w:sz w:val="24"/>
                <w:szCs w:val="24"/>
                <w:lang w:val="uk-UA" w:eastAsia="uk-UA"/>
              </w:rPr>
            </w:pPr>
          </w:p>
          <w:p w:rsidR="006C4788" w:rsidRPr="00ED6D00" w:rsidRDefault="00C6673A" w:rsidP="00735A89">
            <w:pPr>
              <w:keepNext/>
              <w:widowControl w:val="0"/>
              <w:autoSpaceDE w:val="0"/>
              <w:autoSpaceDN w:val="0"/>
              <w:adjustRightInd w:val="0"/>
              <w:spacing w:after="0" w:line="240" w:lineRule="auto"/>
              <w:ind w:left="175" w:hanging="175"/>
              <w:jc w:val="both"/>
              <w:outlineLvl w:val="1"/>
              <w:rPr>
                <w:rFonts w:ascii="Arial" w:hAnsi="Arial" w:cs="Arial"/>
                <w:sz w:val="24"/>
                <w:szCs w:val="24"/>
                <w:lang w:val="uk-UA" w:eastAsia="uk-UA"/>
              </w:rPr>
            </w:pPr>
            <w:r>
              <w:rPr>
                <w:rFonts w:ascii="Arial" w:hAnsi="Arial" w:cs="Arial"/>
                <w:sz w:val="24"/>
                <w:szCs w:val="24"/>
                <w:lang w:val="uk-UA" w:eastAsia="uk-UA"/>
              </w:rPr>
              <w:t xml:space="preserve">ІПН </w:t>
            </w:r>
            <w:r w:rsidR="006C4788" w:rsidRPr="00ED6D00">
              <w:rPr>
                <w:rFonts w:ascii="Arial" w:hAnsi="Arial" w:cs="Arial"/>
                <w:sz w:val="24"/>
                <w:szCs w:val="24"/>
                <w:lang w:val="uk-UA" w:eastAsia="uk-UA"/>
              </w:rPr>
              <w:t>_________________________</w:t>
            </w:r>
            <w:r w:rsidR="00735A89" w:rsidRPr="00ED6D00">
              <w:rPr>
                <w:rFonts w:ascii="Arial" w:hAnsi="Arial" w:cs="Arial"/>
                <w:sz w:val="24"/>
                <w:szCs w:val="24"/>
                <w:lang w:val="uk-UA" w:eastAsia="uk-UA"/>
              </w:rPr>
              <w:t>_</w:t>
            </w:r>
          </w:p>
          <w:p w:rsidR="006C4788" w:rsidRPr="00ED6D00" w:rsidRDefault="006C4788" w:rsidP="00215B33">
            <w:pPr>
              <w:keepNext/>
              <w:widowControl w:val="0"/>
              <w:autoSpaceDE w:val="0"/>
              <w:autoSpaceDN w:val="0"/>
              <w:adjustRightInd w:val="0"/>
              <w:spacing w:after="0" w:line="240" w:lineRule="auto"/>
              <w:jc w:val="both"/>
              <w:outlineLvl w:val="1"/>
              <w:rPr>
                <w:rFonts w:ascii="Arial" w:hAnsi="Arial" w:cs="Arial"/>
                <w:sz w:val="24"/>
                <w:szCs w:val="24"/>
                <w:lang w:val="uk-UA" w:eastAsia="uk-UA"/>
              </w:rPr>
            </w:pPr>
            <w:r w:rsidRPr="00ED6D00">
              <w:rPr>
                <w:rFonts w:ascii="Arial" w:hAnsi="Arial" w:cs="Arial"/>
                <w:sz w:val="24"/>
                <w:szCs w:val="24"/>
                <w:lang w:val="uk-UA" w:eastAsia="uk-UA"/>
              </w:rPr>
              <w:t>____</w:t>
            </w:r>
            <w:r w:rsidR="00C6673A">
              <w:rPr>
                <w:rFonts w:ascii="Arial" w:hAnsi="Arial" w:cs="Arial"/>
                <w:sz w:val="24"/>
                <w:szCs w:val="24"/>
                <w:lang w:val="uk-UA" w:eastAsia="uk-UA"/>
              </w:rPr>
              <w:t>____________/________________</w:t>
            </w:r>
          </w:p>
          <w:p w:rsidR="006C4788" w:rsidRPr="00ED6D00" w:rsidRDefault="00C6673A" w:rsidP="00215B33">
            <w:pPr>
              <w:keepNext/>
              <w:widowControl w:val="0"/>
              <w:autoSpaceDE w:val="0"/>
              <w:autoSpaceDN w:val="0"/>
              <w:adjustRightInd w:val="0"/>
              <w:spacing w:after="0" w:line="240" w:lineRule="auto"/>
              <w:jc w:val="both"/>
              <w:outlineLvl w:val="1"/>
              <w:rPr>
                <w:rFonts w:ascii="Arial" w:hAnsi="Arial" w:cs="Arial"/>
                <w:sz w:val="24"/>
                <w:szCs w:val="24"/>
                <w:lang w:val="uk-UA" w:eastAsia="uk-UA"/>
              </w:rPr>
            </w:pPr>
            <w:r>
              <w:rPr>
                <w:rFonts w:ascii="Arial" w:hAnsi="Arial" w:cs="Arial"/>
                <w:sz w:val="24"/>
                <w:szCs w:val="24"/>
                <w:lang w:val="uk-UA" w:eastAsia="uk-UA"/>
              </w:rPr>
              <w:t>“_____” _____________________</w:t>
            </w:r>
            <w:r w:rsidR="006C4788" w:rsidRPr="00ED6D00">
              <w:rPr>
                <w:rFonts w:ascii="Arial" w:hAnsi="Arial" w:cs="Arial"/>
                <w:sz w:val="24"/>
                <w:szCs w:val="24"/>
                <w:lang w:val="uk-UA" w:eastAsia="uk-UA"/>
              </w:rPr>
              <w:t xml:space="preserve"> 20__ р.</w:t>
            </w:r>
          </w:p>
          <w:p w:rsidR="006C4788" w:rsidRPr="00ED6D00" w:rsidRDefault="006C4788" w:rsidP="00215B33">
            <w:pPr>
              <w:keepNext/>
              <w:widowControl w:val="0"/>
              <w:autoSpaceDE w:val="0"/>
              <w:autoSpaceDN w:val="0"/>
              <w:adjustRightInd w:val="0"/>
              <w:spacing w:after="0" w:line="240" w:lineRule="auto"/>
              <w:jc w:val="both"/>
              <w:outlineLvl w:val="1"/>
              <w:rPr>
                <w:rFonts w:ascii="Arial" w:hAnsi="Arial" w:cs="Arial"/>
                <w:sz w:val="24"/>
                <w:szCs w:val="24"/>
                <w:lang w:val="uk-UA" w:eastAsia="uk-UA"/>
              </w:rPr>
            </w:pPr>
          </w:p>
        </w:tc>
      </w:tr>
    </w:tbl>
    <w:p w:rsidR="006C4788" w:rsidRPr="00ED6D00" w:rsidRDefault="006C4788" w:rsidP="00D43476">
      <w:pPr>
        <w:spacing w:after="0"/>
        <w:jc w:val="both"/>
        <w:rPr>
          <w:rFonts w:ascii="Arial" w:hAnsi="Arial" w:cs="Arial"/>
          <w:sz w:val="24"/>
          <w:szCs w:val="24"/>
          <w:lang w:val="uk-UA"/>
        </w:rPr>
      </w:pPr>
    </w:p>
    <w:sectPr w:rsidR="006C4788" w:rsidRPr="00ED6D00" w:rsidSect="00D43476">
      <w:pgSz w:w="11906" w:h="16838"/>
      <w:pgMar w:top="360" w:right="566"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197"/>
    <w:multiLevelType w:val="hybridMultilevel"/>
    <w:tmpl w:val="88DE0CC0"/>
    <w:lvl w:ilvl="0" w:tplc="DF7ACBF2">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C623DCA"/>
    <w:multiLevelType w:val="multilevel"/>
    <w:tmpl w:val="60C854F0"/>
    <w:lvl w:ilvl="0">
      <w:start w:val="4"/>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
    <w:nsid w:val="162947AF"/>
    <w:multiLevelType w:val="multilevel"/>
    <w:tmpl w:val="83CEE87C"/>
    <w:lvl w:ilvl="0">
      <w:start w:val="4"/>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nsid w:val="235A7420"/>
    <w:multiLevelType w:val="multilevel"/>
    <w:tmpl w:val="9E70DFE6"/>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150783"/>
    <w:multiLevelType w:val="hybridMultilevel"/>
    <w:tmpl w:val="FD86808C"/>
    <w:lvl w:ilvl="0" w:tplc="BEA097CC">
      <w:start w:val="10"/>
      <w:numFmt w:val="bullet"/>
      <w:lvlText w:val="-"/>
      <w:lvlJc w:val="left"/>
      <w:pPr>
        <w:ind w:left="1211" w:hanging="360"/>
      </w:pPr>
      <w:rPr>
        <w:rFonts w:ascii="Times New Roman" w:eastAsia="Times New Roman" w:hAnsi="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cs="Wingdings" w:hint="default"/>
      </w:rPr>
    </w:lvl>
    <w:lvl w:ilvl="3" w:tplc="04220001">
      <w:start w:val="1"/>
      <w:numFmt w:val="bullet"/>
      <w:lvlText w:val=""/>
      <w:lvlJc w:val="left"/>
      <w:pPr>
        <w:ind w:left="3371" w:hanging="360"/>
      </w:pPr>
      <w:rPr>
        <w:rFonts w:ascii="Symbol" w:hAnsi="Symbol" w:cs="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cs="Wingdings" w:hint="default"/>
      </w:rPr>
    </w:lvl>
    <w:lvl w:ilvl="6" w:tplc="04220001">
      <w:start w:val="1"/>
      <w:numFmt w:val="bullet"/>
      <w:lvlText w:val=""/>
      <w:lvlJc w:val="left"/>
      <w:pPr>
        <w:ind w:left="5531" w:hanging="360"/>
      </w:pPr>
      <w:rPr>
        <w:rFonts w:ascii="Symbol" w:hAnsi="Symbol" w:cs="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cs="Wingdings" w:hint="default"/>
      </w:rPr>
    </w:lvl>
  </w:abstractNum>
  <w:abstractNum w:abstractNumId="5">
    <w:nsid w:val="328A1D77"/>
    <w:multiLevelType w:val="multilevel"/>
    <w:tmpl w:val="2E6E795C"/>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3C5E26A3"/>
    <w:multiLevelType w:val="multilevel"/>
    <w:tmpl w:val="B0A67C0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66F5142"/>
    <w:multiLevelType w:val="multilevel"/>
    <w:tmpl w:val="09B22B1C"/>
    <w:lvl w:ilvl="0">
      <w:start w:val="4"/>
      <w:numFmt w:val="decimal"/>
      <w:lvlText w:val="%1."/>
      <w:lvlJc w:val="left"/>
      <w:pPr>
        <w:ind w:left="360" w:hanging="360"/>
      </w:pPr>
      <w:rPr>
        <w:rFonts w:hint="default"/>
      </w:rPr>
    </w:lvl>
    <w:lvl w:ilvl="1">
      <w:start w:val="5"/>
      <w:numFmt w:val="decimal"/>
      <w:lvlText w:val="%1.%2."/>
      <w:lvlJc w:val="left"/>
      <w:pPr>
        <w:ind w:left="2060" w:hanging="360"/>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5820" w:hanging="72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580" w:hanging="1080"/>
      </w:pPr>
      <w:rPr>
        <w:rFonts w:hint="default"/>
      </w:rPr>
    </w:lvl>
    <w:lvl w:ilvl="6">
      <w:start w:val="1"/>
      <w:numFmt w:val="decimal"/>
      <w:lvlText w:val="%1.%2.%3.%4.%5.%6.%7."/>
      <w:lvlJc w:val="left"/>
      <w:pPr>
        <w:ind w:left="11640" w:hanging="1440"/>
      </w:pPr>
      <w:rPr>
        <w:rFonts w:hint="default"/>
      </w:rPr>
    </w:lvl>
    <w:lvl w:ilvl="7">
      <w:start w:val="1"/>
      <w:numFmt w:val="decimal"/>
      <w:lvlText w:val="%1.%2.%3.%4.%5.%6.%7.%8."/>
      <w:lvlJc w:val="left"/>
      <w:pPr>
        <w:ind w:left="13340" w:hanging="1440"/>
      </w:pPr>
      <w:rPr>
        <w:rFonts w:hint="default"/>
      </w:rPr>
    </w:lvl>
    <w:lvl w:ilvl="8">
      <w:start w:val="1"/>
      <w:numFmt w:val="decimal"/>
      <w:lvlText w:val="%1.%2.%3.%4.%5.%6.%7.%8.%9."/>
      <w:lvlJc w:val="left"/>
      <w:pPr>
        <w:ind w:left="15400" w:hanging="1800"/>
      </w:pPr>
      <w:rPr>
        <w:rFonts w:hint="default"/>
      </w:rPr>
    </w:lvl>
  </w:abstractNum>
  <w:abstractNum w:abstractNumId="8">
    <w:nsid w:val="4AC817CA"/>
    <w:multiLevelType w:val="multilevel"/>
    <w:tmpl w:val="8C74CFC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9">
    <w:nsid w:val="4BE14580"/>
    <w:multiLevelType w:val="multilevel"/>
    <w:tmpl w:val="11064E94"/>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ED465C4"/>
    <w:multiLevelType w:val="hybridMultilevel"/>
    <w:tmpl w:val="D82A4AC8"/>
    <w:lvl w:ilvl="0" w:tplc="5D7A9392">
      <w:start w:val="1"/>
      <w:numFmt w:val="bullet"/>
      <w:lvlText w:val=""/>
      <w:lvlJc w:val="left"/>
      <w:pPr>
        <w:ind w:left="1800" w:hanging="360"/>
      </w:pPr>
      <w:rPr>
        <w:rFonts w:ascii="Symbol" w:eastAsia="Times New Roman"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1">
    <w:nsid w:val="60D80049"/>
    <w:multiLevelType w:val="multilevel"/>
    <w:tmpl w:val="44001FE4"/>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5006AD6"/>
    <w:multiLevelType w:val="multilevel"/>
    <w:tmpl w:val="B9D0075C"/>
    <w:lvl w:ilvl="0">
      <w:start w:val="1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66AE78B6"/>
    <w:multiLevelType w:val="multilevel"/>
    <w:tmpl w:val="3F74BC7C"/>
    <w:lvl w:ilvl="0">
      <w:start w:val="6"/>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nsid w:val="6DAF1F14"/>
    <w:multiLevelType w:val="multilevel"/>
    <w:tmpl w:val="B0A67C02"/>
    <w:lvl w:ilvl="0">
      <w:start w:val="1"/>
      <w:numFmt w:val="decimal"/>
      <w:lvlText w:val="%1."/>
      <w:lvlJc w:val="left"/>
      <w:pPr>
        <w:ind w:left="270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FC04C77"/>
    <w:multiLevelType w:val="multilevel"/>
    <w:tmpl w:val="6F046220"/>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4"/>
  </w:num>
  <w:num w:numId="2">
    <w:abstractNumId w:val="10"/>
  </w:num>
  <w:num w:numId="3">
    <w:abstractNumId w:val="9"/>
  </w:num>
  <w:num w:numId="4">
    <w:abstractNumId w:val="15"/>
  </w:num>
  <w:num w:numId="5">
    <w:abstractNumId w:val="12"/>
  </w:num>
  <w:num w:numId="6">
    <w:abstractNumId w:val="3"/>
  </w:num>
  <w:num w:numId="7">
    <w:abstractNumId w:val="11"/>
  </w:num>
  <w:num w:numId="8">
    <w:abstractNumId w:val="2"/>
  </w:num>
  <w:num w:numId="9">
    <w:abstractNumId w:val="1"/>
  </w:num>
  <w:num w:numId="10">
    <w:abstractNumId w:val="7"/>
  </w:num>
  <w:num w:numId="11">
    <w:abstractNumId w:val="0"/>
  </w:num>
  <w:num w:numId="12">
    <w:abstractNumId w:val="13"/>
  </w:num>
  <w:num w:numId="13">
    <w:abstractNumId w:val="5"/>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EF"/>
    <w:rsid w:val="00005E1C"/>
    <w:rsid w:val="00021885"/>
    <w:rsid w:val="00056BEF"/>
    <w:rsid w:val="00064FFC"/>
    <w:rsid w:val="00075265"/>
    <w:rsid w:val="000B037C"/>
    <w:rsid w:val="000B762A"/>
    <w:rsid w:val="000B77A8"/>
    <w:rsid w:val="000C295E"/>
    <w:rsid w:val="000D614C"/>
    <w:rsid w:val="000D7052"/>
    <w:rsid w:val="00112993"/>
    <w:rsid w:val="00130E81"/>
    <w:rsid w:val="00131EC9"/>
    <w:rsid w:val="001403B7"/>
    <w:rsid w:val="001449DF"/>
    <w:rsid w:val="00146BA0"/>
    <w:rsid w:val="00162395"/>
    <w:rsid w:val="00170A5F"/>
    <w:rsid w:val="00177C4F"/>
    <w:rsid w:val="00185878"/>
    <w:rsid w:val="001870AF"/>
    <w:rsid w:val="001902A9"/>
    <w:rsid w:val="001A4BC9"/>
    <w:rsid w:val="001A71AF"/>
    <w:rsid w:val="001B5EA7"/>
    <w:rsid w:val="001C66C4"/>
    <w:rsid w:val="001E3E14"/>
    <w:rsid w:val="001F5A07"/>
    <w:rsid w:val="00201E81"/>
    <w:rsid w:val="002038BE"/>
    <w:rsid w:val="00215B33"/>
    <w:rsid w:val="002227F1"/>
    <w:rsid w:val="00227E4F"/>
    <w:rsid w:val="0023556D"/>
    <w:rsid w:val="00243191"/>
    <w:rsid w:val="002474F0"/>
    <w:rsid w:val="00261EE0"/>
    <w:rsid w:val="0027392B"/>
    <w:rsid w:val="00290065"/>
    <w:rsid w:val="00291815"/>
    <w:rsid w:val="002B50CB"/>
    <w:rsid w:val="002C1550"/>
    <w:rsid w:val="002E1AA3"/>
    <w:rsid w:val="002F43C8"/>
    <w:rsid w:val="00336242"/>
    <w:rsid w:val="00362C7B"/>
    <w:rsid w:val="00383870"/>
    <w:rsid w:val="0039129A"/>
    <w:rsid w:val="00397A1A"/>
    <w:rsid w:val="003A134A"/>
    <w:rsid w:val="003B2850"/>
    <w:rsid w:val="003C27D4"/>
    <w:rsid w:val="003C47A9"/>
    <w:rsid w:val="003C77B3"/>
    <w:rsid w:val="003D1B72"/>
    <w:rsid w:val="003D36A5"/>
    <w:rsid w:val="003D689F"/>
    <w:rsid w:val="004014FE"/>
    <w:rsid w:val="00412213"/>
    <w:rsid w:val="00462F65"/>
    <w:rsid w:val="004727C7"/>
    <w:rsid w:val="004912BC"/>
    <w:rsid w:val="004A1446"/>
    <w:rsid w:val="004A3BD0"/>
    <w:rsid w:val="004A3C9C"/>
    <w:rsid w:val="004A665C"/>
    <w:rsid w:val="004A77B1"/>
    <w:rsid w:val="004B1F08"/>
    <w:rsid w:val="004B3AF3"/>
    <w:rsid w:val="004B439B"/>
    <w:rsid w:val="004C1EBA"/>
    <w:rsid w:val="004F2CB6"/>
    <w:rsid w:val="00506488"/>
    <w:rsid w:val="00507AA0"/>
    <w:rsid w:val="00511CD2"/>
    <w:rsid w:val="00566103"/>
    <w:rsid w:val="00572578"/>
    <w:rsid w:val="00594D98"/>
    <w:rsid w:val="00597063"/>
    <w:rsid w:val="005C1131"/>
    <w:rsid w:val="005C1FC9"/>
    <w:rsid w:val="00603812"/>
    <w:rsid w:val="00611C6F"/>
    <w:rsid w:val="00624E00"/>
    <w:rsid w:val="0064355C"/>
    <w:rsid w:val="00652998"/>
    <w:rsid w:val="006737E9"/>
    <w:rsid w:val="00676F98"/>
    <w:rsid w:val="0068603D"/>
    <w:rsid w:val="006B7FDA"/>
    <w:rsid w:val="006C4788"/>
    <w:rsid w:val="006F0135"/>
    <w:rsid w:val="00717B1E"/>
    <w:rsid w:val="00735A89"/>
    <w:rsid w:val="00764296"/>
    <w:rsid w:val="0077758B"/>
    <w:rsid w:val="00777B28"/>
    <w:rsid w:val="00782C12"/>
    <w:rsid w:val="00794F35"/>
    <w:rsid w:val="007B1554"/>
    <w:rsid w:val="007B7296"/>
    <w:rsid w:val="007B7B57"/>
    <w:rsid w:val="007D2123"/>
    <w:rsid w:val="007F2BE9"/>
    <w:rsid w:val="008234C7"/>
    <w:rsid w:val="008303A1"/>
    <w:rsid w:val="0083162A"/>
    <w:rsid w:val="00836246"/>
    <w:rsid w:val="008373D0"/>
    <w:rsid w:val="00837502"/>
    <w:rsid w:val="008438B0"/>
    <w:rsid w:val="00854C73"/>
    <w:rsid w:val="00862840"/>
    <w:rsid w:val="00870A3D"/>
    <w:rsid w:val="00872670"/>
    <w:rsid w:val="00884048"/>
    <w:rsid w:val="00884F15"/>
    <w:rsid w:val="008907F5"/>
    <w:rsid w:val="00892A49"/>
    <w:rsid w:val="008A1DB0"/>
    <w:rsid w:val="008A72F8"/>
    <w:rsid w:val="008C1D0D"/>
    <w:rsid w:val="008D00D2"/>
    <w:rsid w:val="008E5BD7"/>
    <w:rsid w:val="008F2EBC"/>
    <w:rsid w:val="008F3F59"/>
    <w:rsid w:val="009057D9"/>
    <w:rsid w:val="00905C38"/>
    <w:rsid w:val="00915E09"/>
    <w:rsid w:val="009279FF"/>
    <w:rsid w:val="009365B4"/>
    <w:rsid w:val="00951811"/>
    <w:rsid w:val="0095725F"/>
    <w:rsid w:val="00982049"/>
    <w:rsid w:val="00983A22"/>
    <w:rsid w:val="009A254E"/>
    <w:rsid w:val="009B4FD4"/>
    <w:rsid w:val="009C0686"/>
    <w:rsid w:val="009F5D4B"/>
    <w:rsid w:val="00A01814"/>
    <w:rsid w:val="00A056E1"/>
    <w:rsid w:val="00A22084"/>
    <w:rsid w:val="00A35656"/>
    <w:rsid w:val="00A377B6"/>
    <w:rsid w:val="00A41337"/>
    <w:rsid w:val="00A420DF"/>
    <w:rsid w:val="00A60DCF"/>
    <w:rsid w:val="00AA5510"/>
    <w:rsid w:val="00AB1B90"/>
    <w:rsid w:val="00AC1BBD"/>
    <w:rsid w:val="00AC37D3"/>
    <w:rsid w:val="00AC4241"/>
    <w:rsid w:val="00AC5E5F"/>
    <w:rsid w:val="00AC6B61"/>
    <w:rsid w:val="00AD54C5"/>
    <w:rsid w:val="00AE432B"/>
    <w:rsid w:val="00AF3C6B"/>
    <w:rsid w:val="00B05136"/>
    <w:rsid w:val="00B1261E"/>
    <w:rsid w:val="00B35F25"/>
    <w:rsid w:val="00B43E8F"/>
    <w:rsid w:val="00B638AD"/>
    <w:rsid w:val="00B71997"/>
    <w:rsid w:val="00B737AF"/>
    <w:rsid w:val="00B776DD"/>
    <w:rsid w:val="00BB74C5"/>
    <w:rsid w:val="00BC21DE"/>
    <w:rsid w:val="00BC56D0"/>
    <w:rsid w:val="00BF083C"/>
    <w:rsid w:val="00C12035"/>
    <w:rsid w:val="00C16DEF"/>
    <w:rsid w:val="00C26E5D"/>
    <w:rsid w:val="00C2778B"/>
    <w:rsid w:val="00C51A60"/>
    <w:rsid w:val="00C609B2"/>
    <w:rsid w:val="00C62A3C"/>
    <w:rsid w:val="00C6673A"/>
    <w:rsid w:val="00C7512B"/>
    <w:rsid w:val="00CC0804"/>
    <w:rsid w:val="00D27093"/>
    <w:rsid w:val="00D417B9"/>
    <w:rsid w:val="00D43476"/>
    <w:rsid w:val="00D517FE"/>
    <w:rsid w:val="00D70421"/>
    <w:rsid w:val="00D86990"/>
    <w:rsid w:val="00DA4306"/>
    <w:rsid w:val="00DC00B1"/>
    <w:rsid w:val="00DC4CFD"/>
    <w:rsid w:val="00DD3612"/>
    <w:rsid w:val="00DD6D4E"/>
    <w:rsid w:val="00DE464E"/>
    <w:rsid w:val="00DE6ADC"/>
    <w:rsid w:val="00DF3E50"/>
    <w:rsid w:val="00E011E1"/>
    <w:rsid w:val="00E04E3A"/>
    <w:rsid w:val="00E053C7"/>
    <w:rsid w:val="00E2524D"/>
    <w:rsid w:val="00E320DF"/>
    <w:rsid w:val="00E34223"/>
    <w:rsid w:val="00E869B1"/>
    <w:rsid w:val="00E94817"/>
    <w:rsid w:val="00EA3BD1"/>
    <w:rsid w:val="00EB3BF6"/>
    <w:rsid w:val="00EC59FA"/>
    <w:rsid w:val="00ED3D4D"/>
    <w:rsid w:val="00ED6D00"/>
    <w:rsid w:val="00EE2DC6"/>
    <w:rsid w:val="00EE6D5B"/>
    <w:rsid w:val="00F00E39"/>
    <w:rsid w:val="00F32AE0"/>
    <w:rsid w:val="00F33AEF"/>
    <w:rsid w:val="00F356E1"/>
    <w:rsid w:val="00F425D0"/>
    <w:rsid w:val="00F7398A"/>
    <w:rsid w:val="00F74FB8"/>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9B"/>
    <w:pPr>
      <w:spacing w:after="160" w:line="259"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5F25"/>
    <w:pPr>
      <w:ind w:left="720"/>
    </w:pPr>
  </w:style>
  <w:style w:type="paragraph" w:styleId="a4">
    <w:name w:val="Balloon Text"/>
    <w:basedOn w:val="a"/>
    <w:link w:val="a5"/>
    <w:uiPriority w:val="99"/>
    <w:semiHidden/>
    <w:rsid w:val="0077758B"/>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77758B"/>
    <w:rPr>
      <w:rFonts w:ascii="Segoe UI" w:hAnsi="Segoe UI" w:cs="Segoe UI"/>
      <w:sz w:val="18"/>
      <w:szCs w:val="18"/>
    </w:rPr>
  </w:style>
  <w:style w:type="paragraph" w:styleId="a6">
    <w:name w:val="No Spacing"/>
    <w:uiPriority w:val="99"/>
    <w:qFormat/>
    <w:rsid w:val="0068603D"/>
    <w:rPr>
      <w:rFonts w:cs="Calibri"/>
      <w:sz w:val="22"/>
      <w:szCs w:val="22"/>
      <w:lang w:val="ru-RU" w:eastAsia="en-US"/>
    </w:rPr>
  </w:style>
  <w:style w:type="paragraph" w:styleId="a7">
    <w:name w:val="Body Text Indent"/>
    <w:basedOn w:val="a"/>
    <w:link w:val="a8"/>
    <w:uiPriority w:val="99"/>
    <w:rsid w:val="00794F35"/>
    <w:pPr>
      <w:overflowPunct w:val="0"/>
      <w:autoSpaceDE w:val="0"/>
      <w:autoSpaceDN w:val="0"/>
      <w:adjustRightInd w:val="0"/>
      <w:spacing w:after="0" w:line="240" w:lineRule="auto"/>
      <w:ind w:right="884"/>
      <w:jc w:val="both"/>
      <w:textAlignment w:val="baseline"/>
    </w:pPr>
    <w:rPr>
      <w:rFonts w:ascii="Times New Roman CYR" w:hAnsi="Times New Roman CYR" w:cs="Times New Roman CYR"/>
      <w:sz w:val="24"/>
      <w:szCs w:val="24"/>
      <w:lang w:val="uk-UA" w:eastAsia="ru-RU"/>
    </w:rPr>
  </w:style>
  <w:style w:type="character" w:customStyle="1" w:styleId="a8">
    <w:name w:val="Основний текст з відступом Знак"/>
    <w:link w:val="a7"/>
    <w:uiPriority w:val="99"/>
    <w:semiHidden/>
    <w:rsid w:val="00C43645"/>
    <w:rPr>
      <w:rFonts w:cs="Calibri"/>
      <w:lang w:eastAsia="en-US"/>
    </w:rPr>
  </w:style>
  <w:style w:type="paragraph" w:styleId="a9">
    <w:name w:val="Body Text"/>
    <w:basedOn w:val="a"/>
    <w:link w:val="aa"/>
    <w:uiPriority w:val="99"/>
    <w:rsid w:val="00BF083C"/>
    <w:pPr>
      <w:spacing w:after="120"/>
    </w:pPr>
  </w:style>
  <w:style w:type="character" w:customStyle="1" w:styleId="aa">
    <w:name w:val="Основний текст Знак"/>
    <w:link w:val="a9"/>
    <w:uiPriority w:val="99"/>
    <w:semiHidden/>
    <w:rsid w:val="00C4364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9B"/>
    <w:pPr>
      <w:spacing w:after="160" w:line="259"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5F25"/>
    <w:pPr>
      <w:ind w:left="720"/>
    </w:pPr>
  </w:style>
  <w:style w:type="paragraph" w:styleId="a4">
    <w:name w:val="Balloon Text"/>
    <w:basedOn w:val="a"/>
    <w:link w:val="a5"/>
    <w:uiPriority w:val="99"/>
    <w:semiHidden/>
    <w:rsid w:val="0077758B"/>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77758B"/>
    <w:rPr>
      <w:rFonts w:ascii="Segoe UI" w:hAnsi="Segoe UI" w:cs="Segoe UI"/>
      <w:sz w:val="18"/>
      <w:szCs w:val="18"/>
    </w:rPr>
  </w:style>
  <w:style w:type="paragraph" w:styleId="a6">
    <w:name w:val="No Spacing"/>
    <w:uiPriority w:val="99"/>
    <w:qFormat/>
    <w:rsid w:val="0068603D"/>
    <w:rPr>
      <w:rFonts w:cs="Calibri"/>
      <w:sz w:val="22"/>
      <w:szCs w:val="22"/>
      <w:lang w:val="ru-RU" w:eastAsia="en-US"/>
    </w:rPr>
  </w:style>
  <w:style w:type="paragraph" w:styleId="a7">
    <w:name w:val="Body Text Indent"/>
    <w:basedOn w:val="a"/>
    <w:link w:val="a8"/>
    <w:uiPriority w:val="99"/>
    <w:rsid w:val="00794F35"/>
    <w:pPr>
      <w:overflowPunct w:val="0"/>
      <w:autoSpaceDE w:val="0"/>
      <w:autoSpaceDN w:val="0"/>
      <w:adjustRightInd w:val="0"/>
      <w:spacing w:after="0" w:line="240" w:lineRule="auto"/>
      <w:ind w:right="884"/>
      <w:jc w:val="both"/>
      <w:textAlignment w:val="baseline"/>
    </w:pPr>
    <w:rPr>
      <w:rFonts w:ascii="Times New Roman CYR" w:hAnsi="Times New Roman CYR" w:cs="Times New Roman CYR"/>
      <w:sz w:val="24"/>
      <w:szCs w:val="24"/>
      <w:lang w:val="uk-UA" w:eastAsia="ru-RU"/>
    </w:rPr>
  </w:style>
  <w:style w:type="character" w:customStyle="1" w:styleId="a8">
    <w:name w:val="Основний текст з відступом Знак"/>
    <w:link w:val="a7"/>
    <w:uiPriority w:val="99"/>
    <w:semiHidden/>
    <w:rsid w:val="00C43645"/>
    <w:rPr>
      <w:rFonts w:cs="Calibri"/>
      <w:lang w:eastAsia="en-US"/>
    </w:rPr>
  </w:style>
  <w:style w:type="paragraph" w:styleId="a9">
    <w:name w:val="Body Text"/>
    <w:basedOn w:val="a"/>
    <w:link w:val="aa"/>
    <w:uiPriority w:val="99"/>
    <w:rsid w:val="00BF083C"/>
    <w:pPr>
      <w:spacing w:after="120"/>
    </w:pPr>
  </w:style>
  <w:style w:type="character" w:customStyle="1" w:styleId="aa">
    <w:name w:val="Основний текст Знак"/>
    <w:link w:val="a9"/>
    <w:uiPriority w:val="99"/>
    <w:semiHidden/>
    <w:rsid w:val="00C4364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8124</Words>
  <Characters>4631</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SPecialiST RePack</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Леся</dc:creator>
  <cp:lastModifiedBy>Користувач Windows</cp:lastModifiedBy>
  <cp:revision>3</cp:revision>
  <cp:lastPrinted>2020-09-07T17:28:00Z</cp:lastPrinted>
  <dcterms:created xsi:type="dcterms:W3CDTF">2020-10-27T12:27:00Z</dcterms:created>
  <dcterms:modified xsi:type="dcterms:W3CDTF">2020-10-27T12:29:00Z</dcterms:modified>
</cp:coreProperties>
</file>