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65" w:rsidRPr="00AC1BBD" w:rsidRDefault="004B3AF3" w:rsidP="00AC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BBD">
        <w:rPr>
          <w:rFonts w:ascii="Times New Roman" w:hAnsi="Times New Roman" w:cs="Times New Roman"/>
          <w:b/>
          <w:sz w:val="28"/>
          <w:szCs w:val="28"/>
          <w:lang w:val="uk-UA"/>
        </w:rPr>
        <w:t>ДОГОВІР</w:t>
      </w:r>
    </w:p>
    <w:p w:rsidR="004B3AF3" w:rsidRPr="00AC1BBD" w:rsidRDefault="00075265" w:rsidP="00AC1BB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BB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B3AF3" w:rsidRPr="00AC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</w:t>
      </w:r>
      <w:r w:rsidRPr="00AC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</w:t>
      </w:r>
      <w:r w:rsidR="00AC1BBD" w:rsidRPr="00AC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додаткових </w:t>
      </w:r>
      <w:r w:rsidRPr="00AC1BBD">
        <w:rPr>
          <w:rFonts w:ascii="Times New Roman" w:hAnsi="Times New Roman" w:cs="Times New Roman"/>
          <w:b/>
          <w:sz w:val="28"/>
          <w:szCs w:val="28"/>
          <w:lang w:val="uk-UA"/>
        </w:rPr>
        <w:t>освітніх послуг № _____</w:t>
      </w:r>
    </w:p>
    <w:p w:rsidR="00075265" w:rsidRPr="008C1D0D" w:rsidRDefault="00075265" w:rsidP="008C1D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Ірпінь                                             </w:t>
      </w:r>
      <w:r w:rsidR="004E0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_____________</w:t>
      </w:r>
      <w:r w:rsidR="00AC1BBD" w:rsidRPr="00AC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 _____</w:t>
      </w:r>
      <w:r w:rsidRPr="00AC1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75265" w:rsidRDefault="00075265" w:rsidP="00AC1B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Ірпінське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 w:rsidR="00AC1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виховне об</w:t>
      </w:r>
      <w:r w:rsidRPr="0007526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Ірпінський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ліцей інноваційних технологій – Мала академія наук»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Ірпінської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Київської області, надалі – Ліцей, в особі директора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Харітоненко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Лесі Анатоліївни, у відповідності до Виписки та запису в ЄД</w:t>
      </w:r>
      <w:r w:rsidR="00B35F25">
        <w:rPr>
          <w:rFonts w:ascii="Times New Roman" w:hAnsi="Times New Roman" w:cs="Times New Roman"/>
          <w:sz w:val="28"/>
          <w:szCs w:val="28"/>
          <w:lang w:val="uk-UA"/>
        </w:rPr>
        <w:t>ПР № 13571020000005322 від 01.08.2017 р.,</w:t>
      </w:r>
      <w:r w:rsidR="00362C7B">
        <w:rPr>
          <w:rFonts w:ascii="Times New Roman" w:hAnsi="Times New Roman" w:cs="Times New Roman"/>
          <w:sz w:val="28"/>
          <w:szCs w:val="28"/>
          <w:lang w:val="uk-UA"/>
        </w:rPr>
        <w:t>надалі – Виконавець</w:t>
      </w:r>
      <w:r w:rsidR="00B35F25">
        <w:rPr>
          <w:rFonts w:ascii="Times New Roman" w:hAnsi="Times New Roman" w:cs="Times New Roman"/>
          <w:sz w:val="28"/>
          <w:szCs w:val="28"/>
          <w:lang w:val="uk-UA"/>
        </w:rPr>
        <w:t xml:space="preserve"> з однієї сторони, та _________________________________</w:t>
      </w:r>
      <w:r w:rsidR="0023556D"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  <w:r w:rsidR="008C1D0D">
        <w:rPr>
          <w:rFonts w:ascii="Times New Roman" w:hAnsi="Times New Roman" w:cs="Times New Roman"/>
          <w:sz w:val="28"/>
          <w:szCs w:val="28"/>
          <w:lang w:val="uk-UA"/>
        </w:rPr>
        <w:t>_____</w:t>
      </w:r>
      <w:r w:rsidR="00B35F25">
        <w:rPr>
          <w:rFonts w:ascii="Times New Roman" w:hAnsi="Times New Roman" w:cs="Times New Roman"/>
          <w:sz w:val="28"/>
          <w:szCs w:val="28"/>
          <w:lang w:val="uk-UA"/>
        </w:rPr>
        <w:t>, надалі – Замовник, з другої сторони, який (-а) ді</w:t>
      </w:r>
      <w:r w:rsidR="0023556D">
        <w:rPr>
          <w:rFonts w:ascii="Times New Roman" w:hAnsi="Times New Roman" w:cs="Times New Roman"/>
          <w:sz w:val="28"/>
          <w:szCs w:val="28"/>
          <w:lang w:val="uk-UA"/>
        </w:rPr>
        <w:t>є в інтересах неповнолітнього (</w:t>
      </w:r>
      <w:r w:rsidR="00B35F25">
        <w:rPr>
          <w:rFonts w:ascii="Times New Roman" w:hAnsi="Times New Roman" w:cs="Times New Roman"/>
          <w:sz w:val="28"/>
          <w:szCs w:val="28"/>
          <w:lang w:val="uk-UA"/>
        </w:rPr>
        <w:t>ї) дитини ____________________________________</w:t>
      </w:r>
      <w:r w:rsidR="000B762A">
        <w:rPr>
          <w:rFonts w:ascii="Times New Roman" w:hAnsi="Times New Roman" w:cs="Times New Roman"/>
          <w:sz w:val="28"/>
          <w:szCs w:val="28"/>
          <w:lang w:val="uk-UA"/>
        </w:rPr>
        <w:t>____________________ (надалі – Ліцеїст /</w:t>
      </w:r>
      <w:proofErr w:type="spellStart"/>
      <w:r w:rsidR="000B762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35F25">
        <w:rPr>
          <w:rFonts w:ascii="Times New Roman" w:hAnsi="Times New Roman" w:cs="Times New Roman"/>
          <w:sz w:val="28"/>
          <w:szCs w:val="28"/>
          <w:lang w:val="uk-UA"/>
        </w:rPr>
        <w:t>іцеїстка</w:t>
      </w:r>
      <w:proofErr w:type="spellEnd"/>
      <w:r w:rsidR="00B35F25">
        <w:rPr>
          <w:rFonts w:ascii="Times New Roman" w:hAnsi="Times New Roman" w:cs="Times New Roman"/>
          <w:sz w:val="28"/>
          <w:szCs w:val="28"/>
          <w:lang w:val="uk-UA"/>
        </w:rPr>
        <w:t xml:space="preserve">), з іншої сторони, разом надалі іменовані Сторони, а кожен окремо – Сторона, уклали цей Договір про надання </w:t>
      </w:r>
      <w:r w:rsidR="000B762A">
        <w:rPr>
          <w:rFonts w:ascii="Times New Roman" w:hAnsi="Times New Roman" w:cs="Times New Roman"/>
          <w:sz w:val="28"/>
          <w:szCs w:val="28"/>
          <w:lang w:val="uk-UA"/>
        </w:rPr>
        <w:t xml:space="preserve">та отримання </w:t>
      </w:r>
      <w:r w:rsidR="00AC1BBD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="00B35F25">
        <w:rPr>
          <w:rFonts w:ascii="Times New Roman" w:hAnsi="Times New Roman" w:cs="Times New Roman"/>
          <w:sz w:val="28"/>
          <w:szCs w:val="28"/>
          <w:lang w:val="uk-UA"/>
        </w:rPr>
        <w:t>освітніх послуг (надалі - Договір) про наступне :</w:t>
      </w:r>
    </w:p>
    <w:p w:rsidR="00B35F25" w:rsidRPr="00AC1BBD" w:rsidRDefault="00B35F25" w:rsidP="00362C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1BBD">
        <w:rPr>
          <w:rFonts w:ascii="Times New Roman" w:hAnsi="Times New Roman" w:cs="Times New Roman"/>
          <w:b/>
          <w:sz w:val="28"/>
          <w:szCs w:val="28"/>
          <w:lang w:val="uk-UA"/>
        </w:rPr>
        <w:t>ПРЕДМЕТ   ДОГОВОРУ</w:t>
      </w:r>
    </w:p>
    <w:p w:rsidR="00AC1BBD" w:rsidRDefault="00AC1BBD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Предметом цього Договору є загальна діяльність </w:t>
      </w:r>
      <w:r w:rsidR="004A1446">
        <w:rPr>
          <w:rFonts w:ascii="Times New Roman" w:hAnsi="Times New Roman" w:cs="Times New Roman"/>
          <w:sz w:val="28"/>
          <w:szCs w:val="28"/>
          <w:lang w:val="uk-UA"/>
        </w:rPr>
        <w:t xml:space="preserve">щодо навчально – виховного процесу Ліцеїста в умовах навчального закладу – </w:t>
      </w:r>
      <w:proofErr w:type="spellStart"/>
      <w:r w:rsidR="004A1446">
        <w:rPr>
          <w:rFonts w:ascii="Times New Roman" w:hAnsi="Times New Roman" w:cs="Times New Roman"/>
          <w:sz w:val="28"/>
          <w:szCs w:val="28"/>
          <w:lang w:val="uk-UA"/>
        </w:rPr>
        <w:t>Ірпінського</w:t>
      </w:r>
      <w:proofErr w:type="spellEnd"/>
      <w:r w:rsidR="004A1446">
        <w:rPr>
          <w:rFonts w:ascii="Times New Roman" w:hAnsi="Times New Roman" w:cs="Times New Roman"/>
          <w:sz w:val="28"/>
          <w:szCs w:val="28"/>
          <w:lang w:val="uk-UA"/>
        </w:rPr>
        <w:t xml:space="preserve"> НВО «Ліцею інноваційних технологій  - </w:t>
      </w:r>
      <w:proofErr w:type="spellStart"/>
      <w:r w:rsidR="004A1446">
        <w:rPr>
          <w:rFonts w:ascii="Times New Roman" w:hAnsi="Times New Roman" w:cs="Times New Roman"/>
          <w:sz w:val="28"/>
          <w:szCs w:val="28"/>
          <w:lang w:val="uk-UA"/>
        </w:rPr>
        <w:t>МАН»Ірпінської</w:t>
      </w:r>
      <w:proofErr w:type="spellEnd"/>
      <w:r w:rsidR="004A1446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Київської ради.</w:t>
      </w:r>
    </w:p>
    <w:p w:rsidR="00B35F25" w:rsidRDefault="00E2524D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цим Договором Ліцей бере на себе зобов</w:t>
      </w:r>
      <w:r w:rsidRPr="00E2524D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 за рахунок</w:t>
      </w:r>
      <w:r w:rsidR="000B7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коштів Замовника надавати </w:t>
      </w:r>
      <w:r w:rsidR="00AC1BBD">
        <w:rPr>
          <w:rFonts w:ascii="Times New Roman" w:hAnsi="Times New Roman" w:cs="Times New Roman"/>
          <w:sz w:val="28"/>
          <w:szCs w:val="28"/>
          <w:lang w:val="uk-UA"/>
        </w:rPr>
        <w:t xml:space="preserve">додаткові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 послуги  Ліцеїсту з метою здобуття Ліцеїстом загальної середньої освіти (надалі – освітні послуги - навчання) за державною українською програмою освіти , удосконаленою </w:t>
      </w:r>
      <w:r w:rsidRPr="00E2524D">
        <w:rPr>
          <w:rFonts w:ascii="Times New Roman" w:hAnsi="Times New Roman" w:cs="Times New Roman"/>
          <w:sz w:val="28"/>
          <w:szCs w:val="28"/>
          <w:lang w:val="uk-UA"/>
        </w:rPr>
        <w:t>поглибленим вивченням предметів  обраних профільних напрямків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3AEF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ефективних світових методик і </w:t>
      </w:r>
      <w:r w:rsidR="00F33AEF">
        <w:rPr>
          <w:rFonts w:ascii="Times New Roman" w:hAnsi="Times New Roman" w:cs="Times New Roman"/>
          <w:sz w:val="28"/>
          <w:szCs w:val="28"/>
          <w:lang w:val="uk-UA"/>
        </w:rPr>
        <w:t xml:space="preserve">технологій, </w:t>
      </w:r>
      <w:r w:rsidR="00E04E3A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та розвитку особистості</w:t>
      </w:r>
      <w:r w:rsidR="000B762A">
        <w:rPr>
          <w:rFonts w:ascii="Times New Roman" w:hAnsi="Times New Roman" w:cs="Times New Roman"/>
          <w:sz w:val="28"/>
          <w:szCs w:val="28"/>
          <w:lang w:val="uk-UA"/>
        </w:rPr>
        <w:t xml:space="preserve"> через індивідуальний підх</w:t>
      </w:r>
      <w:r w:rsidR="00F33AEF">
        <w:rPr>
          <w:rFonts w:ascii="Times New Roman" w:hAnsi="Times New Roman" w:cs="Times New Roman"/>
          <w:sz w:val="28"/>
          <w:szCs w:val="28"/>
          <w:lang w:val="uk-UA"/>
        </w:rPr>
        <w:t xml:space="preserve">ід до Ліцеїста із залученням до </w:t>
      </w:r>
      <w:r w:rsidR="000B762A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="00F33AEF">
        <w:rPr>
          <w:rFonts w:ascii="Times New Roman" w:hAnsi="Times New Roman" w:cs="Times New Roman"/>
          <w:sz w:val="28"/>
          <w:szCs w:val="28"/>
          <w:lang w:val="uk-UA"/>
        </w:rPr>
        <w:t xml:space="preserve"> процесу </w:t>
      </w:r>
      <w:r w:rsidR="000B762A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психологічної служби</w:t>
      </w:r>
      <w:r w:rsidR="00E04E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4E3A" w:rsidRDefault="00E04E3A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Освітні послуги , які складають предмет даного Договору, надаються Ліцеєм у відповідності до Закону України «Про освіту», Закону України «Про загальну середню освіту» та </w:t>
      </w:r>
      <w:r w:rsidRPr="00E04E3A">
        <w:rPr>
          <w:rFonts w:ascii="Times New Roman" w:hAnsi="Times New Roman" w:cs="Times New Roman"/>
          <w:sz w:val="28"/>
          <w:szCs w:val="28"/>
          <w:lang w:val="uk-UA"/>
        </w:rPr>
        <w:t>Державного стандарту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освіти. </w:t>
      </w:r>
    </w:p>
    <w:p w:rsidR="00D417B9" w:rsidRDefault="009279FF" w:rsidP="00362C7B">
      <w:pPr>
        <w:pStyle w:val="a3"/>
        <w:numPr>
          <w:ilvl w:val="1"/>
          <w:numId w:val="1"/>
        </w:numPr>
        <w:ind w:left="0" w:firstLine="8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Основне м</w:t>
      </w:r>
      <w:r w:rsidR="00D417B9">
        <w:rPr>
          <w:rFonts w:ascii="Times New Roman" w:hAnsi="Times New Roman" w:cs="Times New Roman"/>
          <w:sz w:val="28"/>
          <w:szCs w:val="28"/>
          <w:lang w:val="uk-UA"/>
        </w:rPr>
        <w:t xml:space="preserve">ісце надання освітніх послуг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юридична </w:t>
      </w:r>
      <w:r w:rsidR="00D417B9">
        <w:rPr>
          <w:rFonts w:ascii="Times New Roman" w:hAnsi="Times New Roman" w:cs="Times New Roman"/>
          <w:sz w:val="28"/>
          <w:szCs w:val="28"/>
          <w:lang w:val="uk-UA"/>
        </w:rPr>
        <w:t xml:space="preserve">адреса : 08200, Київська обл., </w:t>
      </w:r>
      <w:r w:rsidR="009365B4">
        <w:rPr>
          <w:rFonts w:ascii="Times New Roman" w:hAnsi="Times New Roman" w:cs="Times New Roman"/>
          <w:sz w:val="28"/>
          <w:szCs w:val="28"/>
          <w:lang w:val="uk-UA"/>
        </w:rPr>
        <w:t>місто Ірпінь, 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лиця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Зафіри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Алієвої, будинок 61; інші – місця – визначаються за виробничою необхідністю.</w:t>
      </w:r>
    </w:p>
    <w:p w:rsidR="009365B4" w:rsidRDefault="009365B4" w:rsidP="00AC1B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навча</w:t>
      </w:r>
      <w:r w:rsidR="009279FF">
        <w:rPr>
          <w:rFonts w:ascii="Times New Roman" w:hAnsi="Times New Roman" w:cs="Times New Roman"/>
          <w:sz w:val="28"/>
          <w:szCs w:val="28"/>
          <w:lang w:val="uk-UA"/>
        </w:rPr>
        <w:t>ння – очна (денна), повного дня з 9.00 – 18.00.</w:t>
      </w:r>
    </w:p>
    <w:p w:rsidR="009365B4" w:rsidRDefault="009365B4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Ліцей здійснює свою</w:t>
      </w:r>
      <w:r w:rsidR="003B2850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на підставі Статуту ліцею, затвердженого Рішенням </w:t>
      </w:r>
      <w:proofErr w:type="spellStart"/>
      <w:r w:rsidR="003B2850">
        <w:rPr>
          <w:rFonts w:ascii="Times New Roman" w:hAnsi="Times New Roman" w:cs="Times New Roman"/>
          <w:sz w:val="28"/>
          <w:szCs w:val="28"/>
          <w:lang w:val="uk-UA"/>
        </w:rPr>
        <w:t>Ірпінської</w:t>
      </w:r>
      <w:proofErr w:type="spellEnd"/>
      <w:r w:rsidR="003B285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27 липня 2017 року № 2357-36-</w:t>
      </w:r>
      <w:r w:rsidR="003B285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B2850">
        <w:rPr>
          <w:rFonts w:ascii="Times New Roman" w:hAnsi="Times New Roman" w:cs="Times New Roman"/>
          <w:sz w:val="28"/>
          <w:szCs w:val="28"/>
          <w:lang w:val="uk-UA"/>
        </w:rPr>
        <w:t>ІІ ,</w:t>
      </w:r>
      <w:r w:rsidR="00F33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850">
        <w:rPr>
          <w:rFonts w:ascii="Times New Roman" w:hAnsi="Times New Roman" w:cs="Times New Roman"/>
          <w:sz w:val="28"/>
          <w:szCs w:val="28"/>
          <w:lang w:val="uk-UA"/>
        </w:rPr>
        <w:t>та нормативних документів</w:t>
      </w:r>
      <w:r w:rsidR="001A4BC9">
        <w:rPr>
          <w:rFonts w:ascii="Times New Roman" w:hAnsi="Times New Roman" w:cs="Times New Roman"/>
          <w:sz w:val="28"/>
          <w:szCs w:val="28"/>
          <w:lang w:val="uk-UA"/>
        </w:rPr>
        <w:t xml:space="preserve">, які забезпечуються Ліцеєм: ІІ – ІІІ </w:t>
      </w:r>
      <w:r w:rsidR="001A4B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ступені (ІІ ступінь – основна школа, що забезпечує базову середню освіту, ІІІ – ступінь – старша </w:t>
      </w:r>
      <w:r w:rsidR="00DC4CFD">
        <w:rPr>
          <w:rFonts w:ascii="Times New Roman" w:hAnsi="Times New Roman" w:cs="Times New Roman"/>
          <w:sz w:val="28"/>
          <w:szCs w:val="28"/>
          <w:lang w:val="uk-UA"/>
        </w:rPr>
        <w:t>школа, що забезпечує повну  загальну  середню освіту</w:t>
      </w:r>
      <w:r w:rsidR="001A4BC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C4C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4CFD" w:rsidRDefault="00DC4CFD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 послуги , передбачені даним Договором , також включають:</w:t>
      </w:r>
    </w:p>
    <w:p w:rsidR="00DC4CFD" w:rsidRDefault="00DC4CFD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ліцеїста  всіма необхідними підручниками в електронному форматі , технічними засобами навчання – планшетами, дидактичними матеріалами  для занять </w:t>
      </w:r>
      <w:r w:rsidR="00064FFC">
        <w:rPr>
          <w:rFonts w:ascii="Times New Roman" w:hAnsi="Times New Roman" w:cs="Times New Roman"/>
          <w:sz w:val="28"/>
          <w:szCs w:val="28"/>
          <w:lang w:val="uk-UA"/>
        </w:rPr>
        <w:t>в Ліцеї.</w:t>
      </w:r>
    </w:p>
    <w:p w:rsidR="00064FFC" w:rsidRDefault="00064FFC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Закріплення отриманих знань на практиці, у тому числі в сучасних лабораторіях та майстернях.</w:t>
      </w:r>
    </w:p>
    <w:p w:rsidR="00064FFC" w:rsidRDefault="00064FFC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Доступ до єдиної інформаційної системи Ліцею, за допомогою якої замовник матиме змогу відстежувати досягнення своєї дитини – ліцеїста, аналізувати його розвиток, слідкувати за іншою важ</w:t>
      </w:r>
      <w:r w:rsidR="00AC6B61">
        <w:rPr>
          <w:rFonts w:ascii="Times New Roman" w:hAnsi="Times New Roman" w:cs="Times New Roman"/>
          <w:sz w:val="28"/>
          <w:szCs w:val="28"/>
          <w:lang w:val="uk-UA"/>
        </w:rPr>
        <w:t>ливою інформацією про Ліцей та події навчального закладу</w:t>
      </w:r>
      <w:r w:rsidR="004A1446">
        <w:rPr>
          <w:rFonts w:ascii="Times New Roman" w:hAnsi="Times New Roman" w:cs="Times New Roman"/>
          <w:sz w:val="28"/>
          <w:szCs w:val="28"/>
          <w:lang w:val="uk-UA"/>
        </w:rPr>
        <w:t xml:space="preserve"> через систему відеоспостереження та електронний журнал успішності Ліцеїста</w:t>
      </w:r>
      <w:r w:rsidR="00AC6B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C6B61" w:rsidRDefault="00AC6B61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Всебічний розвиток ліцеїста, шляхом обрання та відвідування факультативних занять, гуртків, секцій, індивідуальних занять, студій за інтересами, передбачених умовами надання освітніх послуг.</w:t>
      </w:r>
    </w:p>
    <w:p w:rsidR="00AC6B61" w:rsidRDefault="00AC6B61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емоційного інтелекту ліцеїста : проектна робота в командах та групах, творчі індивідуальні завдання, публічні виступи, участь в олімпіадах та конкурсах.</w:t>
      </w:r>
    </w:p>
    <w:p w:rsidR="00AC6B61" w:rsidRPr="004E038A" w:rsidRDefault="00AC6B61" w:rsidP="004E038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Отримання консультацій щодо ліцеїста від спеціалістів психологічної служби Ліцею.</w:t>
      </w:r>
      <w:bookmarkStart w:id="0" w:name="_GoBack"/>
      <w:bookmarkEnd w:id="0"/>
    </w:p>
    <w:p w:rsidR="00064FFC" w:rsidRDefault="00064FFC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9279FF">
        <w:rPr>
          <w:rFonts w:ascii="Times New Roman" w:hAnsi="Times New Roman" w:cs="Times New Roman"/>
          <w:sz w:val="28"/>
          <w:szCs w:val="28"/>
          <w:lang w:val="uk-UA"/>
        </w:rPr>
        <w:t>ення ліцеїста  обідом .</w:t>
      </w:r>
    </w:p>
    <w:p w:rsidR="00DC4CFD" w:rsidRDefault="001449DF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Будь – які інші послуги, не передбачені цим договором, </w:t>
      </w:r>
      <w:r w:rsidR="00A01814">
        <w:rPr>
          <w:rFonts w:ascii="Times New Roman" w:hAnsi="Times New Roman" w:cs="Times New Roman"/>
          <w:sz w:val="28"/>
          <w:szCs w:val="28"/>
          <w:lang w:val="uk-UA"/>
        </w:rPr>
        <w:t>Ліцей може надавати за згодою С</w:t>
      </w:r>
      <w:r>
        <w:rPr>
          <w:rFonts w:ascii="Times New Roman" w:hAnsi="Times New Roman" w:cs="Times New Roman"/>
          <w:sz w:val="28"/>
          <w:szCs w:val="28"/>
          <w:lang w:val="uk-UA"/>
        </w:rPr>
        <w:t>торін</w:t>
      </w:r>
      <w:r w:rsidR="00A0181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окремих додаткових угод до цього Договору.</w:t>
      </w:r>
    </w:p>
    <w:p w:rsidR="00A01814" w:rsidRPr="008C1D0D" w:rsidRDefault="001449DF" w:rsidP="008C1D0D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строку надання освітніх послуг ліцеїст може користуватися матеріально – технічними засобами Ліцею, якщо умови надання освітніх послуг передбачають їх викор</w:t>
      </w:r>
      <w:r w:rsidR="00A01814">
        <w:rPr>
          <w:rFonts w:ascii="Times New Roman" w:hAnsi="Times New Roman" w:cs="Times New Roman"/>
          <w:sz w:val="28"/>
          <w:szCs w:val="28"/>
          <w:lang w:val="uk-UA"/>
        </w:rPr>
        <w:t>истання. Замовник, представник Л</w:t>
      </w:r>
      <w:r>
        <w:rPr>
          <w:rFonts w:ascii="Times New Roman" w:hAnsi="Times New Roman" w:cs="Times New Roman"/>
          <w:sz w:val="28"/>
          <w:szCs w:val="28"/>
          <w:lang w:val="uk-UA"/>
        </w:rPr>
        <w:t>іцеїста, несе повну матеріальну відповідальність перед Ліцеєм за пошкодження, знищення або втрату ліцеїстом таких матеріально – технічних засобів протягом</w:t>
      </w:r>
      <w:r w:rsidR="00A01814">
        <w:rPr>
          <w:rFonts w:ascii="Times New Roman" w:hAnsi="Times New Roman" w:cs="Times New Roman"/>
          <w:sz w:val="28"/>
          <w:szCs w:val="28"/>
          <w:lang w:val="uk-UA"/>
        </w:rPr>
        <w:t xml:space="preserve"> всього строку їх використання Л</w:t>
      </w:r>
      <w:r>
        <w:rPr>
          <w:rFonts w:ascii="Times New Roman" w:hAnsi="Times New Roman" w:cs="Times New Roman"/>
          <w:sz w:val="28"/>
          <w:szCs w:val="28"/>
          <w:lang w:val="uk-UA"/>
        </w:rPr>
        <w:t>іцеїстом.</w:t>
      </w:r>
    </w:p>
    <w:p w:rsidR="00B35F25" w:rsidRPr="00A01814" w:rsidRDefault="001449DF" w:rsidP="00362C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814">
        <w:rPr>
          <w:rFonts w:ascii="Times New Roman" w:hAnsi="Times New Roman" w:cs="Times New Roman"/>
          <w:b/>
          <w:sz w:val="28"/>
          <w:szCs w:val="28"/>
          <w:lang w:val="uk-UA"/>
        </w:rPr>
        <w:t>СТРОК  ДІЇ  ДОГОВОРУ</w:t>
      </w:r>
    </w:p>
    <w:p w:rsidR="001449DF" w:rsidRDefault="00AE432B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A3BD1">
        <w:rPr>
          <w:rFonts w:ascii="Times New Roman" w:hAnsi="Times New Roman" w:cs="Times New Roman"/>
          <w:sz w:val="28"/>
          <w:szCs w:val="28"/>
          <w:lang w:val="uk-UA"/>
        </w:rPr>
        <w:t xml:space="preserve">трок надання </w:t>
      </w:r>
      <w:r w:rsidR="00A01814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="00EA3BD1">
        <w:rPr>
          <w:rFonts w:ascii="Times New Roman" w:hAnsi="Times New Roman" w:cs="Times New Roman"/>
          <w:sz w:val="28"/>
          <w:szCs w:val="28"/>
          <w:lang w:val="uk-UA"/>
        </w:rPr>
        <w:t>освітніх послуг за даним Договором починається з моменту його підписання і триває до завершення Ліцеїстом навчального року.</w:t>
      </w:r>
    </w:p>
    <w:p w:rsidR="00EA3BD1" w:rsidRDefault="00EA3BD1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Строк надання </w:t>
      </w:r>
      <w:r w:rsidR="00A01814">
        <w:rPr>
          <w:rFonts w:ascii="Times New Roman" w:hAnsi="Times New Roman" w:cs="Times New Roman"/>
          <w:sz w:val="28"/>
          <w:szCs w:val="28"/>
          <w:lang w:val="uk-UA"/>
        </w:rPr>
        <w:t>додаткови</w:t>
      </w:r>
      <w:r w:rsidR="009279FF">
        <w:rPr>
          <w:rFonts w:ascii="Times New Roman" w:hAnsi="Times New Roman" w:cs="Times New Roman"/>
          <w:sz w:val="28"/>
          <w:szCs w:val="28"/>
          <w:lang w:val="uk-UA"/>
        </w:rPr>
        <w:t xml:space="preserve">х освітніх послуг триває 9 </w:t>
      </w:r>
      <w:r w:rsidR="00A01814">
        <w:rPr>
          <w:rFonts w:ascii="Times New Roman" w:hAnsi="Times New Roman" w:cs="Times New Roman"/>
          <w:sz w:val="28"/>
          <w:szCs w:val="28"/>
          <w:lang w:val="uk-UA"/>
        </w:rPr>
        <w:t xml:space="preserve">календарних місяців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починається з 01  вересня 2017 р. (відповідного календарного року) і </w:t>
      </w:r>
      <w:r w:rsidR="00A01814">
        <w:rPr>
          <w:rFonts w:ascii="Times New Roman" w:hAnsi="Times New Roman" w:cs="Times New Roman"/>
          <w:sz w:val="28"/>
          <w:szCs w:val="28"/>
          <w:lang w:val="uk-UA"/>
        </w:rPr>
        <w:t xml:space="preserve">закінчується, як правило,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(наступного </w:t>
      </w:r>
      <w:r w:rsidR="00A01814">
        <w:rPr>
          <w:rFonts w:ascii="Times New Roman" w:hAnsi="Times New Roman" w:cs="Times New Roman"/>
          <w:sz w:val="28"/>
          <w:szCs w:val="28"/>
          <w:lang w:val="uk-UA"/>
        </w:rPr>
        <w:t>відповідно</w:t>
      </w:r>
      <w:r w:rsidR="009279FF">
        <w:rPr>
          <w:rFonts w:ascii="Times New Roman" w:hAnsi="Times New Roman" w:cs="Times New Roman"/>
          <w:sz w:val="28"/>
          <w:szCs w:val="28"/>
          <w:lang w:val="uk-UA"/>
        </w:rPr>
        <w:t xml:space="preserve">го календарного року) 31 </w:t>
      </w:r>
      <w:r w:rsidR="00A01814">
        <w:rPr>
          <w:rFonts w:ascii="Times New Roman" w:hAnsi="Times New Roman" w:cs="Times New Roman"/>
          <w:sz w:val="28"/>
          <w:szCs w:val="28"/>
          <w:lang w:val="uk-UA"/>
        </w:rPr>
        <w:t>2018 року.</w:t>
      </w:r>
    </w:p>
    <w:p w:rsidR="00A01814" w:rsidRPr="008C1D0D" w:rsidRDefault="00EA3BD1" w:rsidP="008C1D0D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рік може бути продовжений для окремих класів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EA3BD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146BA0">
        <w:rPr>
          <w:rFonts w:ascii="Times New Roman" w:hAnsi="Times New Roman" w:cs="Times New Roman"/>
          <w:sz w:val="28"/>
          <w:szCs w:val="28"/>
          <w:lang w:val="uk-UA"/>
        </w:rPr>
        <w:t xml:space="preserve"> з підготовкою</w:t>
      </w:r>
      <w:r w:rsidR="00A35656">
        <w:rPr>
          <w:rFonts w:ascii="Times New Roman" w:hAnsi="Times New Roman" w:cs="Times New Roman"/>
          <w:sz w:val="28"/>
          <w:szCs w:val="28"/>
          <w:lang w:val="uk-UA"/>
        </w:rPr>
        <w:t xml:space="preserve"> до ДПА або ЗНО на строк, визначений відповідними </w:t>
      </w:r>
      <w:r w:rsidR="00A35656">
        <w:rPr>
          <w:rFonts w:ascii="Times New Roman" w:hAnsi="Times New Roman" w:cs="Times New Roman"/>
          <w:sz w:val="28"/>
          <w:szCs w:val="28"/>
          <w:lang w:val="uk-UA"/>
        </w:rPr>
        <w:lastRenderedPageBreak/>
        <w:t>нормативними актами МОН України. Навчальний рік може бути продовжений з інших причин на підставі відповідного рішення Ліцею.</w:t>
      </w:r>
    </w:p>
    <w:p w:rsidR="001449DF" w:rsidRPr="00A01814" w:rsidRDefault="00A35656" w:rsidP="00362C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1814">
        <w:rPr>
          <w:rFonts w:ascii="Times New Roman" w:hAnsi="Times New Roman" w:cs="Times New Roman"/>
          <w:b/>
          <w:sz w:val="28"/>
          <w:szCs w:val="28"/>
          <w:lang w:val="uk-UA"/>
        </w:rPr>
        <w:t>ОБОВ</w:t>
      </w:r>
      <w:r w:rsidRPr="00A01814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A01814">
        <w:rPr>
          <w:rFonts w:ascii="Times New Roman" w:hAnsi="Times New Roman" w:cs="Times New Roman"/>
          <w:b/>
          <w:sz w:val="28"/>
          <w:szCs w:val="28"/>
          <w:lang w:val="uk-UA"/>
        </w:rPr>
        <w:t>ЯЗКИ  СТОРІН</w:t>
      </w:r>
    </w:p>
    <w:p w:rsidR="00A35656" w:rsidRPr="00A41337" w:rsidRDefault="00A35656" w:rsidP="00AC1B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41337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</w:t>
      </w:r>
      <w:proofErr w:type="spellEnd"/>
      <w:r w:rsidRPr="00A41337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proofErr w:type="spellStart"/>
      <w:r w:rsidRPr="00A41337">
        <w:rPr>
          <w:rFonts w:ascii="Times New Roman" w:hAnsi="Times New Roman" w:cs="Times New Roman"/>
          <w:b/>
          <w:i/>
          <w:sz w:val="28"/>
          <w:szCs w:val="28"/>
          <w:lang w:val="uk-UA"/>
        </w:rPr>
        <w:t>язки</w:t>
      </w:r>
      <w:proofErr w:type="spellEnd"/>
      <w:r w:rsidRPr="00A413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Ліцею :</w:t>
      </w:r>
    </w:p>
    <w:p w:rsidR="00884F15" w:rsidRPr="00362C7B" w:rsidRDefault="00A35656" w:rsidP="00362C7B">
      <w:pPr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</w:t>
      </w:r>
      <w:r w:rsidRPr="00362C7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>.</w:t>
      </w:r>
      <w:r w:rsidR="00362C7B" w:rsidRPr="00362C7B"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  <w:t xml:space="preserve"> </w:t>
      </w:r>
      <w:r w:rsidR="00362C7B" w:rsidRPr="00F32A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прийомі Ліцеїста ознайомити його батьків (осіб, які їх заміняють) зі статутом Ліцею й іншими документами, що регламентують організацію освітнього процесу (у тому числі з правилами внутрішнього розпорядку та поведінки).</w:t>
      </w:r>
      <w:r w:rsidR="00227E4F">
        <w:rPr>
          <w:rFonts w:ascii="Times New Roman" w:hAnsi="Times New Roman" w:cs="Times New Roman"/>
          <w:sz w:val="28"/>
          <w:szCs w:val="28"/>
          <w:lang w:val="uk-UA"/>
        </w:rPr>
        <w:t xml:space="preserve">Надати Замовнику освітні послуги відповідно до Державного стандарту загальної середньої освіти з поглибленим вивченням </w:t>
      </w:r>
      <w:r w:rsidR="00884F15">
        <w:rPr>
          <w:rFonts w:ascii="Times New Roman" w:hAnsi="Times New Roman" w:cs="Times New Roman"/>
          <w:sz w:val="28"/>
          <w:szCs w:val="28"/>
          <w:lang w:val="uk-UA"/>
        </w:rPr>
        <w:t>профільного предмету за обранням Ліцеїста та його представника, з наданням додаткових факультативних та індивідуальних годин вивчення предметів певного профілю, з використанням ефективних світових методик і технологій.</w:t>
      </w:r>
    </w:p>
    <w:p w:rsidR="00F33AEF" w:rsidRDefault="00F33AEF" w:rsidP="00362C7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3.1.2. Формувати особистість свідомого громадянина суспільства, сприяти розвитку його</w:t>
      </w:r>
      <w:r w:rsidRPr="00F33AEF">
        <w:rPr>
          <w:rFonts w:ascii="Times New Roman" w:hAnsi="Times New Roman" w:cs="Times New Roman"/>
          <w:sz w:val="28"/>
          <w:szCs w:val="28"/>
          <w:lang w:val="uk-UA"/>
        </w:rPr>
        <w:t xml:space="preserve"> творчих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інтелектуальних</w:t>
      </w:r>
      <w:r w:rsidRPr="00F33AEF">
        <w:rPr>
          <w:rFonts w:ascii="Times New Roman" w:hAnsi="Times New Roman" w:cs="Times New Roman"/>
          <w:sz w:val="28"/>
          <w:szCs w:val="28"/>
          <w:lang w:val="uk-UA"/>
        </w:rPr>
        <w:t xml:space="preserve"> здібносте</w:t>
      </w:r>
      <w:r w:rsidR="00AF3C6B">
        <w:rPr>
          <w:rFonts w:ascii="Times New Roman" w:hAnsi="Times New Roman" w:cs="Times New Roman"/>
          <w:sz w:val="28"/>
          <w:szCs w:val="28"/>
          <w:lang w:val="uk-UA"/>
        </w:rPr>
        <w:t>й, здобуттю соціального досвіду.</w:t>
      </w:r>
    </w:p>
    <w:p w:rsidR="00F33AEF" w:rsidRDefault="00884F15" w:rsidP="00362C7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3.1.2. Надати замовнику додаткові години для занять гуртковою діяльністю (за вибором).</w:t>
      </w:r>
    </w:p>
    <w:p w:rsidR="00884F15" w:rsidRDefault="00884F15" w:rsidP="00362C7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3.1.3.Забезпечити дотримання прав та інтересів Ліцеїста , відповідно</w:t>
      </w:r>
      <w:r w:rsidR="00A0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законодавства України, а також Статуту, правил ліцею та інших внутрішніх актів Ліцею.</w:t>
      </w:r>
    </w:p>
    <w:p w:rsidR="00884F15" w:rsidRDefault="00884F15" w:rsidP="00362C7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3.1.4. За умови успішного завершення навчання видати Ліцеїсту документ про освіту державного зразка (якщо освітні послуги передбачають , згідно з законодавством, видачу такого документа).</w:t>
      </w:r>
    </w:p>
    <w:p w:rsidR="00884F15" w:rsidRDefault="00884F15" w:rsidP="00362C7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3.1.5. Інформувати Замовника про правила та вимоги щодо організації , якості та змісту освітніх послуг, а також про права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884F1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="00A018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Сторін під час надання та отримання таких послуг.</w:t>
      </w:r>
    </w:p>
    <w:p w:rsidR="009C0686" w:rsidRDefault="009C0686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3.1.6. Інформувати терміново Замовника, представника Ліцеїста , про ситуацію  чи нещасний випадок, що стався з дитиною за період перебування в навчальному закладі.</w:t>
      </w:r>
    </w:p>
    <w:p w:rsidR="009C0686" w:rsidRDefault="009C0686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3.1.7. Надавати першу необхідну допомогу в медичному кабінеті Ліцеїсту при погіршенні стану здоров</w:t>
      </w:r>
      <w:r w:rsidRPr="009C0686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я, а в разі потреби ви</w:t>
      </w:r>
      <w:r w:rsidR="00A01814">
        <w:rPr>
          <w:rFonts w:ascii="Times New Roman" w:hAnsi="Times New Roman" w:cs="Times New Roman"/>
          <w:sz w:val="28"/>
          <w:szCs w:val="28"/>
          <w:lang w:val="uk-UA"/>
        </w:rPr>
        <w:t>кликати бригаду швидкої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и, паралельно повідомивши про свої дії батьків Ліцеїста – Замовника, або осіб, які їх заміняють.</w:t>
      </w:r>
    </w:p>
    <w:p w:rsidR="00F33AEF" w:rsidRDefault="00F33AEF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3.1.8. За Ліцеїстом зберігається місц</w:t>
      </w:r>
      <w:r w:rsidR="009279FF">
        <w:rPr>
          <w:rFonts w:ascii="Times New Roman" w:hAnsi="Times New Roman" w:cs="Times New Roman"/>
          <w:sz w:val="28"/>
          <w:szCs w:val="28"/>
          <w:lang w:val="uk-UA"/>
        </w:rPr>
        <w:t>е в навчальному закладі у разі й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33AEF">
        <w:rPr>
          <w:rFonts w:ascii="Times New Roman" w:hAnsi="Times New Roman" w:cs="Times New Roman"/>
          <w:sz w:val="28"/>
          <w:szCs w:val="28"/>
          <w:lang w:val="uk-UA"/>
        </w:rPr>
        <w:t xml:space="preserve"> хвороби, проходження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санаторно-курортного лікування (за наявності на те відповідного документа),   карантину.</w:t>
      </w:r>
    </w:p>
    <w:p w:rsidR="00F33AEF" w:rsidRDefault="00F33AEF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3.1.9. Всі працівники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Ірпінського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НВО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Ірпінський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ліцей інноваційних технологій - МАН»</w:t>
      </w:r>
      <w:r w:rsidRPr="00F33A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Ірпінської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Київської області </w:t>
      </w:r>
      <w:r w:rsidRPr="00F33AEF">
        <w:rPr>
          <w:rFonts w:ascii="Times New Roman" w:hAnsi="Times New Roman" w:cs="Times New Roman"/>
          <w:sz w:val="28"/>
          <w:szCs w:val="28"/>
          <w:lang w:val="uk-UA"/>
        </w:rPr>
        <w:t>зобов’язуються всі</w:t>
      </w:r>
      <w:r>
        <w:rPr>
          <w:rFonts w:ascii="Times New Roman" w:hAnsi="Times New Roman" w:cs="Times New Roman"/>
          <w:sz w:val="28"/>
          <w:szCs w:val="28"/>
          <w:lang w:val="uk-UA"/>
        </w:rPr>
        <w:t>ляко сприяти виконанню чинного Д</w:t>
      </w:r>
      <w:r w:rsidRPr="00F33AEF">
        <w:rPr>
          <w:rFonts w:ascii="Times New Roman" w:hAnsi="Times New Roman" w:cs="Times New Roman"/>
          <w:sz w:val="28"/>
          <w:szCs w:val="28"/>
          <w:lang w:val="uk-UA"/>
        </w:rPr>
        <w:t>оговору і несуть за його порушення відп</w:t>
      </w:r>
      <w:r>
        <w:rPr>
          <w:rFonts w:ascii="Times New Roman" w:hAnsi="Times New Roman" w:cs="Times New Roman"/>
          <w:sz w:val="28"/>
          <w:szCs w:val="28"/>
          <w:lang w:val="uk-UA"/>
        </w:rPr>
        <w:t>овідальність, у відповідності до чинного законодавства.</w:t>
      </w:r>
    </w:p>
    <w:p w:rsidR="008A1DB0" w:rsidRDefault="008A1DB0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3.1.10. Н</w:t>
      </w:r>
      <w:r w:rsidRPr="008A1DB0">
        <w:rPr>
          <w:rFonts w:ascii="Times New Roman" w:hAnsi="Times New Roman" w:cs="Times New Roman"/>
          <w:sz w:val="28"/>
          <w:szCs w:val="28"/>
          <w:lang w:val="uk-UA"/>
        </w:rPr>
        <w:t xml:space="preserve">адавати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кваліфіковану психологічну та педагогічну консультативну допомогу родині</w:t>
      </w:r>
      <w:r w:rsidRPr="008A1DB0">
        <w:rPr>
          <w:rFonts w:ascii="Times New Roman" w:hAnsi="Times New Roman" w:cs="Times New Roman"/>
          <w:sz w:val="28"/>
          <w:szCs w:val="28"/>
          <w:lang w:val="uk-UA"/>
        </w:rPr>
        <w:t xml:space="preserve"> з пита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 виховання та розвитку дитини,  </w:t>
      </w:r>
      <w:r w:rsidRPr="008A1DB0">
        <w:rPr>
          <w:rFonts w:ascii="Times New Roman" w:hAnsi="Times New Roman" w:cs="Times New Roman"/>
          <w:sz w:val="28"/>
          <w:szCs w:val="28"/>
          <w:lang w:val="uk-UA"/>
        </w:rPr>
        <w:t>в розв’язанні педагогічних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DB0" w:rsidRDefault="008A1DB0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3.1.11. </w:t>
      </w:r>
      <w:r w:rsidRPr="008A1DB0">
        <w:rPr>
          <w:rFonts w:ascii="Times New Roman" w:hAnsi="Times New Roman" w:cs="Times New Roman"/>
          <w:sz w:val="28"/>
          <w:szCs w:val="28"/>
          <w:lang w:val="uk-UA"/>
        </w:rPr>
        <w:t>Забезпечувати комфортні</w:t>
      </w:r>
      <w:r>
        <w:rPr>
          <w:rFonts w:ascii="Times New Roman" w:hAnsi="Times New Roman" w:cs="Times New Roman"/>
          <w:sz w:val="28"/>
          <w:szCs w:val="28"/>
          <w:lang w:val="uk-UA"/>
        </w:rPr>
        <w:t>, сприятливі</w:t>
      </w:r>
      <w:r w:rsidRPr="008A1DB0">
        <w:rPr>
          <w:rFonts w:ascii="Times New Roman" w:hAnsi="Times New Roman" w:cs="Times New Roman"/>
          <w:sz w:val="28"/>
          <w:szCs w:val="28"/>
          <w:lang w:val="uk-UA"/>
        </w:rPr>
        <w:t xml:space="preserve"> та неш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кідливі умови перебування Ліцеїста  у </w:t>
      </w:r>
      <w:r w:rsidRPr="008A1DB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здобуття ним загальної середньої освіти та формування себе, як особистості.</w:t>
      </w:r>
    </w:p>
    <w:p w:rsidR="001403B7" w:rsidRDefault="001403B7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3.1.12. Надавати консультації Ліцеїсту  вчителем, викладачем, а також давати зворотній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1403B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батькам – Замовнику в консультаційні години.</w:t>
      </w:r>
    </w:p>
    <w:p w:rsidR="001403B7" w:rsidRDefault="001403B7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3.1.13. </w:t>
      </w:r>
      <w:r w:rsidR="00005E1C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двічі на рік батьківські дні , заздалегідь реєструючись в </w:t>
      </w:r>
      <w:proofErr w:type="spellStart"/>
      <w:r w:rsidR="00005E1C">
        <w:rPr>
          <w:rFonts w:ascii="Times New Roman" w:hAnsi="Times New Roman" w:cs="Times New Roman"/>
          <w:sz w:val="28"/>
          <w:szCs w:val="28"/>
          <w:lang w:val="uk-UA"/>
        </w:rPr>
        <w:t>гугл</w:t>
      </w:r>
      <w:proofErr w:type="spellEnd"/>
      <w:r w:rsidR="00005E1C">
        <w:rPr>
          <w:rFonts w:ascii="Times New Roman" w:hAnsi="Times New Roman" w:cs="Times New Roman"/>
          <w:sz w:val="28"/>
          <w:szCs w:val="28"/>
          <w:lang w:val="uk-UA"/>
        </w:rPr>
        <w:t xml:space="preserve"> – формі,  попередньо за тиждень до них , надсилаючи Свідоцтва успішності Ліцеїста.</w:t>
      </w:r>
    </w:p>
    <w:p w:rsidR="00884F15" w:rsidRDefault="00005E1C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3.1.14. Щоденно виставляти оцінки в електронний журнал успішності Ліцеїста  та зазначати завдання для домашнього опрацювання. Заповнювати журнал дистанційної форми навчання.</w:t>
      </w:r>
    </w:p>
    <w:p w:rsidR="00F32AE0" w:rsidRPr="00884F15" w:rsidRDefault="00F32AE0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3.1.15. Не розголошувати результати успішності Ліцеїста іншим стороннім особам та не порівнювати  і не оприлюднювати результати , без відповідної на те згоди самого Ліцеїста.</w:t>
      </w:r>
    </w:p>
    <w:p w:rsidR="00A35656" w:rsidRPr="00A41337" w:rsidRDefault="004C1EBA" w:rsidP="00AC1B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A41337">
        <w:rPr>
          <w:rFonts w:ascii="Times New Roman" w:hAnsi="Times New Roman" w:cs="Times New Roman"/>
          <w:b/>
          <w:i/>
          <w:sz w:val="28"/>
          <w:szCs w:val="28"/>
          <w:lang w:val="uk-UA"/>
        </w:rPr>
        <w:t>Обов</w:t>
      </w:r>
      <w:proofErr w:type="spellEnd"/>
      <w:r w:rsidRPr="00A41337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proofErr w:type="spellStart"/>
      <w:r w:rsidR="00AA5510" w:rsidRPr="00A41337">
        <w:rPr>
          <w:rFonts w:ascii="Times New Roman" w:hAnsi="Times New Roman" w:cs="Times New Roman"/>
          <w:b/>
          <w:i/>
          <w:sz w:val="28"/>
          <w:szCs w:val="28"/>
          <w:lang w:val="uk-UA"/>
        </w:rPr>
        <w:t>язки</w:t>
      </w:r>
      <w:proofErr w:type="spellEnd"/>
      <w:r w:rsidR="00AA5510" w:rsidRPr="00A4133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Замовника</w:t>
      </w:r>
    </w:p>
    <w:p w:rsidR="00AA5510" w:rsidRDefault="00AA5510" w:rsidP="00362C7B">
      <w:pPr>
        <w:pStyle w:val="a3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Своєчасно вносити оплату за надання освітніх послуг  в розмірах та у строки, що встановлені цим Договором.</w:t>
      </w:r>
    </w:p>
    <w:p w:rsidR="00AA5510" w:rsidRDefault="00B1261E" w:rsidP="00362C7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3.2.2.</w:t>
      </w:r>
      <w:r w:rsidR="008A1D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5510" w:rsidRPr="00AA5510">
        <w:rPr>
          <w:rFonts w:ascii="Times New Roman" w:hAnsi="Times New Roman" w:cs="Times New Roman"/>
          <w:sz w:val="28"/>
          <w:szCs w:val="28"/>
          <w:lang w:val="uk-UA"/>
        </w:rPr>
        <w:t xml:space="preserve">Дотримуватись </w:t>
      </w:r>
      <w:r w:rsidR="008A1DB0">
        <w:rPr>
          <w:rFonts w:ascii="Times New Roman" w:hAnsi="Times New Roman" w:cs="Times New Roman"/>
          <w:sz w:val="28"/>
          <w:szCs w:val="28"/>
          <w:lang w:val="uk-UA"/>
        </w:rPr>
        <w:t>Замовнику, батькам або особам, які їх замінюють, а також Ліцеїсту,</w:t>
      </w:r>
      <w:r w:rsidR="00AA5510" w:rsidRPr="00AA5510">
        <w:rPr>
          <w:rFonts w:ascii="Times New Roman" w:hAnsi="Times New Roman" w:cs="Times New Roman"/>
          <w:sz w:val="28"/>
          <w:szCs w:val="28"/>
          <w:lang w:val="uk-UA"/>
        </w:rPr>
        <w:t xml:space="preserve"> вимог та правил Ліцею, передбачених даним Договором, відповідно Статуту навчального закладу.</w:t>
      </w:r>
    </w:p>
    <w:p w:rsidR="00B1261E" w:rsidRDefault="00B1261E" w:rsidP="00362C7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3.2.3. Забезпечувати регулярне відвідування Ліцеїстом навчального закладу для отримання ним освітніх послуг.</w:t>
      </w:r>
    </w:p>
    <w:p w:rsidR="00B1261E" w:rsidRDefault="00B1261E" w:rsidP="00362C7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3.2.4. Відсутність Ліцеїста протягом певного  строку навчання дозво</w:t>
      </w:r>
      <w:r w:rsidR="008A1DB0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яється виключно у випадках хвороби (не більше двох днів), про що потім до навчального закладу надається довідка з медичного закладу.</w:t>
      </w:r>
    </w:p>
    <w:p w:rsidR="008A1DB0" w:rsidRDefault="008A1DB0" w:rsidP="00362C7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3.2.5. </w:t>
      </w:r>
      <w:r w:rsidRPr="008A1DB0">
        <w:rPr>
          <w:rFonts w:ascii="Times New Roman" w:hAnsi="Times New Roman" w:cs="Times New Roman"/>
          <w:sz w:val="28"/>
          <w:szCs w:val="28"/>
          <w:lang w:val="uk-UA"/>
        </w:rPr>
        <w:t>Постійно дбати про збереження та зміцнення фізичного та психічного здоров’я дитини, створювати належні умови для розвитку її природних здібностей.</w:t>
      </w:r>
    </w:p>
    <w:p w:rsidR="00B1261E" w:rsidRPr="00B1261E" w:rsidRDefault="00B1261E" w:rsidP="00362C7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3.2.5. </w:t>
      </w:r>
      <w:r w:rsidRPr="00B1261E">
        <w:rPr>
          <w:rFonts w:ascii="Times New Roman" w:hAnsi="Times New Roman" w:cs="Times New Roman"/>
          <w:sz w:val="28"/>
          <w:szCs w:val="28"/>
          <w:lang w:val="uk-UA"/>
        </w:rPr>
        <w:t>Своєчасно повідомляти адміністрацію Ліцею у письмовому вигляді про відсутність дитини з поважних на те причин (поїздка, заплановане лікування, поїздка з метою виступу чи конкурсу) та за умови відпрацювання Ліцеїстом навчального матеріалу в дистанційному режимі.</w:t>
      </w:r>
    </w:p>
    <w:p w:rsidR="000B77A8" w:rsidRDefault="00AA5510" w:rsidP="00362C7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B1261E">
        <w:rPr>
          <w:rFonts w:ascii="Times New Roman" w:hAnsi="Times New Roman" w:cs="Times New Roman"/>
          <w:sz w:val="28"/>
          <w:szCs w:val="28"/>
          <w:lang w:val="uk-UA"/>
        </w:rPr>
        <w:t>.2.6</w:t>
      </w:r>
      <w:r>
        <w:rPr>
          <w:rFonts w:ascii="Times New Roman" w:hAnsi="Times New Roman" w:cs="Times New Roman"/>
          <w:sz w:val="28"/>
          <w:szCs w:val="28"/>
          <w:lang w:val="uk-UA"/>
        </w:rPr>
        <w:t>.Своєчасно повідо</w:t>
      </w:r>
      <w:r w:rsidR="000B77A8">
        <w:rPr>
          <w:rFonts w:ascii="Times New Roman" w:hAnsi="Times New Roman" w:cs="Times New Roman"/>
          <w:sz w:val="28"/>
          <w:szCs w:val="28"/>
          <w:lang w:val="uk-UA"/>
        </w:rPr>
        <w:t>мляти Ліцей (його працівників) про будь – які наявні чи набуті медичні захворювання або особливості Ліцеїста.</w:t>
      </w:r>
    </w:p>
    <w:p w:rsidR="000B77A8" w:rsidRDefault="00B1261E" w:rsidP="00362C7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3.2.7. </w:t>
      </w:r>
      <w:r w:rsidR="009C0686">
        <w:rPr>
          <w:rFonts w:ascii="Times New Roman" w:hAnsi="Times New Roman" w:cs="Times New Roman"/>
          <w:sz w:val="28"/>
          <w:szCs w:val="28"/>
          <w:lang w:val="uk-UA"/>
        </w:rPr>
        <w:t>Повідомляти Ліцей, в особі директора, про намір перевести Ліцеїста до іншого навчального закладу та / або розірвати достроково цей Договір , не пізніше , ніж за два тижні.</w:t>
      </w:r>
    </w:p>
    <w:p w:rsidR="009C0686" w:rsidRDefault="009C0686" w:rsidP="00362C7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3.3.6. Надавати повну та правдиву інформацію під час заповнення документів, які надає Ліцей.</w:t>
      </w:r>
    </w:p>
    <w:p w:rsidR="00F32AE0" w:rsidRDefault="00F32AE0" w:rsidP="00362C7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3.3.7. Не потребувати результатів успішності інших учасників навчально – виховного процесу (Ліцеїстів), а порівнювати рейтинг самовдосконалення  лише з попередніми результатами  своєї  дитини (Ліцеїста).</w:t>
      </w:r>
    </w:p>
    <w:p w:rsidR="00B1261E" w:rsidRDefault="00BC21DE" w:rsidP="00362C7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3.3.8. З</w:t>
      </w:r>
      <w:r w:rsidR="00B1261E">
        <w:rPr>
          <w:rFonts w:ascii="Times New Roman" w:hAnsi="Times New Roman" w:cs="Times New Roman"/>
          <w:sz w:val="28"/>
          <w:szCs w:val="28"/>
          <w:lang w:val="uk-UA"/>
        </w:rPr>
        <w:t xml:space="preserve">абезпечувати проходження Ліцеїстом </w:t>
      </w:r>
      <w:proofErr w:type="spellStart"/>
      <w:r w:rsidR="00B1261E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="00B1261E" w:rsidRPr="00B1261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B1261E">
        <w:rPr>
          <w:rFonts w:ascii="Times New Roman" w:hAnsi="Times New Roman" w:cs="Times New Roman"/>
          <w:sz w:val="28"/>
          <w:szCs w:val="28"/>
          <w:lang w:val="uk-UA"/>
        </w:rPr>
        <w:t>язкового</w:t>
      </w:r>
      <w:proofErr w:type="spellEnd"/>
      <w:r w:rsidR="00B1261E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огляду, передбаченого законодавством України, Статутом, правилами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положеннями та внутрішніми актами Ліцею. Забезпечувати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вимогу  адміністрації Ліцею проходження Ліцеїстом додаткових обстежень протягом року дії даного Договору.</w:t>
      </w:r>
    </w:p>
    <w:p w:rsidR="00BC21DE" w:rsidRDefault="00BC21DE" w:rsidP="00362C7B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3.3.9. Забезпеч</w:t>
      </w:r>
      <w:r w:rsidR="004A3BD0">
        <w:rPr>
          <w:rFonts w:ascii="Times New Roman" w:hAnsi="Times New Roman" w:cs="Times New Roman"/>
          <w:sz w:val="28"/>
          <w:szCs w:val="28"/>
          <w:lang w:val="uk-UA"/>
        </w:rPr>
        <w:t xml:space="preserve">увати виконання Ліцеїстом вимог та </w:t>
      </w:r>
      <w:r>
        <w:rPr>
          <w:rFonts w:ascii="Times New Roman" w:hAnsi="Times New Roman" w:cs="Times New Roman"/>
          <w:sz w:val="28"/>
          <w:szCs w:val="28"/>
          <w:lang w:val="uk-UA"/>
        </w:rPr>
        <w:t>інструкцій з техніки безпеки життєдіяльності під час навчально – виховного процесу в Ліцеї та поза його межами (поведінка в навчальних лабораторіях, навчальних кабінетах та під час екскурсій) та нести  відповідальність за порушення Ліцеїстом зазначених вимог.</w:t>
      </w:r>
    </w:p>
    <w:p w:rsidR="00362C7B" w:rsidRPr="008C1D0D" w:rsidRDefault="00BC21DE" w:rsidP="008C1D0D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3.3.10.</w:t>
      </w:r>
      <w:r w:rsidR="00C26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21DE">
        <w:rPr>
          <w:rFonts w:ascii="Times New Roman" w:hAnsi="Times New Roman" w:cs="Times New Roman"/>
          <w:sz w:val="28"/>
          <w:szCs w:val="28"/>
          <w:lang w:val="uk-UA"/>
        </w:rPr>
        <w:t>Відшкодовувати Ліцею у повному розмірі (сумі)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C21DE">
        <w:rPr>
          <w:rFonts w:ascii="Times New Roman" w:hAnsi="Times New Roman" w:cs="Times New Roman"/>
          <w:sz w:val="28"/>
          <w:szCs w:val="28"/>
          <w:lang w:val="uk-UA"/>
        </w:rPr>
        <w:t xml:space="preserve"> завдану Ліцеїстом матеріальну шкоду</w:t>
      </w:r>
      <w:r w:rsidR="00362C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129A" w:rsidRPr="00A41337" w:rsidRDefault="004A3BD0" w:rsidP="00362C7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37">
        <w:rPr>
          <w:rFonts w:ascii="Times New Roman" w:hAnsi="Times New Roman" w:cs="Times New Roman"/>
          <w:b/>
          <w:sz w:val="28"/>
          <w:szCs w:val="28"/>
          <w:lang w:val="uk-UA"/>
        </w:rPr>
        <w:t>ЦІНА ДОГОВОРУ, ВАРТІСТЬ ОСВІТНІХ ПОСЛУГ ТА ПОРЯДОК РОЗРАХУНКІВ</w:t>
      </w:r>
    </w:p>
    <w:p w:rsidR="004A3BD0" w:rsidRPr="00F32AE0" w:rsidRDefault="008907F5" w:rsidP="00362C7B">
      <w:pPr>
        <w:pStyle w:val="a3"/>
        <w:numPr>
          <w:ilvl w:val="1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AE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3BD0" w:rsidRPr="00F32AE0">
        <w:rPr>
          <w:rFonts w:ascii="Times New Roman" w:hAnsi="Times New Roman" w:cs="Times New Roman"/>
          <w:sz w:val="28"/>
          <w:szCs w:val="28"/>
          <w:lang w:val="uk-UA"/>
        </w:rPr>
        <w:t xml:space="preserve">артість </w:t>
      </w:r>
      <w:r w:rsidR="00A41337" w:rsidRPr="00F32AE0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</w:t>
      </w:r>
      <w:r w:rsidR="0095725F" w:rsidRPr="00F32AE0">
        <w:rPr>
          <w:rFonts w:ascii="Times New Roman" w:hAnsi="Times New Roman" w:cs="Times New Roman"/>
          <w:sz w:val="28"/>
          <w:szCs w:val="28"/>
          <w:lang w:val="uk-UA"/>
        </w:rPr>
        <w:t xml:space="preserve">освітніх послуг, зазначена в </w:t>
      </w:r>
      <w:r w:rsidRPr="00F32AE0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95725F" w:rsidRPr="00F32AE0">
        <w:rPr>
          <w:rFonts w:ascii="Times New Roman" w:hAnsi="Times New Roman" w:cs="Times New Roman"/>
          <w:sz w:val="28"/>
          <w:szCs w:val="28"/>
          <w:lang w:val="uk-UA"/>
        </w:rPr>
        <w:t xml:space="preserve">ому Договорі </w:t>
      </w:r>
      <w:r w:rsidRPr="00F32AE0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95725F" w:rsidRPr="00F32AE0">
        <w:rPr>
          <w:rFonts w:ascii="Times New Roman" w:hAnsi="Times New Roman" w:cs="Times New Roman"/>
          <w:sz w:val="28"/>
          <w:szCs w:val="28"/>
          <w:lang w:val="uk-UA"/>
        </w:rPr>
        <w:t>4000</w:t>
      </w:r>
      <w:r w:rsidRPr="00F32AE0">
        <w:rPr>
          <w:rFonts w:ascii="Times New Roman" w:hAnsi="Times New Roman" w:cs="Times New Roman"/>
          <w:sz w:val="28"/>
          <w:szCs w:val="28"/>
          <w:lang w:val="uk-UA"/>
        </w:rPr>
        <w:t>,00 грн. (Чотири тисячі гривень 00 коп.)</w:t>
      </w:r>
      <w:r w:rsidR="003C47A9" w:rsidRPr="00F32AE0">
        <w:rPr>
          <w:rFonts w:ascii="Times New Roman" w:hAnsi="Times New Roman" w:cs="Times New Roman"/>
          <w:sz w:val="28"/>
          <w:szCs w:val="28"/>
          <w:lang w:val="uk-UA"/>
        </w:rPr>
        <w:t xml:space="preserve"> на місяць,</w:t>
      </w:r>
      <w:r w:rsidRPr="00F32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47A9" w:rsidRPr="00F32AE0">
        <w:rPr>
          <w:rFonts w:ascii="Times New Roman" w:hAnsi="Times New Roman" w:cs="Times New Roman"/>
          <w:sz w:val="28"/>
          <w:szCs w:val="28"/>
          <w:lang w:val="uk-UA"/>
        </w:rPr>
        <w:t>сплачується Замовником протягом строку дії даного</w:t>
      </w:r>
      <w:r w:rsidR="00F32AE0">
        <w:rPr>
          <w:rFonts w:ascii="Times New Roman" w:hAnsi="Times New Roman" w:cs="Times New Roman"/>
          <w:sz w:val="28"/>
          <w:szCs w:val="28"/>
          <w:lang w:val="uk-UA"/>
        </w:rPr>
        <w:t xml:space="preserve"> Договору (9</w:t>
      </w:r>
      <w:r w:rsidR="003C47A9" w:rsidRPr="00F32AE0">
        <w:rPr>
          <w:rFonts w:ascii="Times New Roman" w:hAnsi="Times New Roman" w:cs="Times New Roman"/>
          <w:sz w:val="28"/>
          <w:szCs w:val="28"/>
          <w:lang w:val="uk-UA"/>
        </w:rPr>
        <w:t xml:space="preserve"> місяців). </w:t>
      </w:r>
      <w:r w:rsidRPr="00F32AE0">
        <w:rPr>
          <w:rFonts w:ascii="Times New Roman" w:hAnsi="Times New Roman" w:cs="Times New Roman"/>
          <w:sz w:val="28"/>
          <w:szCs w:val="28"/>
          <w:lang w:val="uk-UA"/>
        </w:rPr>
        <w:t>Загал</w:t>
      </w:r>
      <w:r w:rsidR="00F32AE0">
        <w:rPr>
          <w:rFonts w:ascii="Times New Roman" w:hAnsi="Times New Roman" w:cs="Times New Roman"/>
          <w:sz w:val="28"/>
          <w:szCs w:val="28"/>
          <w:lang w:val="uk-UA"/>
        </w:rPr>
        <w:t>ьна вартість Договору складає 36 000,00 грн. (Тридцять шість</w:t>
      </w:r>
      <w:r w:rsidRPr="00F32AE0">
        <w:rPr>
          <w:rFonts w:ascii="Times New Roman" w:hAnsi="Times New Roman" w:cs="Times New Roman"/>
          <w:sz w:val="28"/>
          <w:szCs w:val="28"/>
          <w:lang w:val="uk-UA"/>
        </w:rPr>
        <w:t xml:space="preserve"> тисяч гр</w:t>
      </w:r>
      <w:r w:rsidR="00507AA0">
        <w:rPr>
          <w:rFonts w:ascii="Times New Roman" w:hAnsi="Times New Roman" w:cs="Times New Roman"/>
          <w:sz w:val="28"/>
          <w:szCs w:val="28"/>
          <w:lang w:val="uk-UA"/>
        </w:rPr>
        <w:t>иве</w:t>
      </w:r>
      <w:r w:rsidRPr="00F32AE0">
        <w:rPr>
          <w:rFonts w:ascii="Times New Roman" w:hAnsi="Times New Roman" w:cs="Times New Roman"/>
          <w:sz w:val="28"/>
          <w:szCs w:val="28"/>
          <w:lang w:val="uk-UA"/>
        </w:rPr>
        <w:t>нь 00 коп.), без ПДВ.</w:t>
      </w:r>
    </w:p>
    <w:p w:rsidR="0095725F" w:rsidRDefault="0095725F" w:rsidP="00362C7B">
      <w:pPr>
        <w:pStyle w:val="a3"/>
        <w:numPr>
          <w:ilvl w:val="2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Впродовж дев</w:t>
      </w:r>
      <w:r w:rsidRPr="0095725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 календарних місяців від початку навчального року оплата із зазначеної суми визначається за освітні послуги , а червень місяць  - організація літнього табору та факультативні заняття за носіями мов, а також екскурс</w:t>
      </w:r>
      <w:r w:rsidR="00F32AE0">
        <w:rPr>
          <w:rFonts w:ascii="Times New Roman" w:hAnsi="Times New Roman" w:cs="Times New Roman"/>
          <w:sz w:val="28"/>
          <w:szCs w:val="28"/>
          <w:lang w:val="uk-UA"/>
        </w:rPr>
        <w:t>ії з навчально – виховною метою (Договір на червень місяць наступного року укладатиметься  в квітні  2018 року</w:t>
      </w:r>
      <w:r w:rsidR="009279FF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</w:t>
      </w:r>
      <w:r w:rsidR="00F32AE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5725F" w:rsidRDefault="0095725F" w:rsidP="00362C7B">
      <w:pPr>
        <w:pStyle w:val="a3"/>
        <w:numPr>
          <w:ilvl w:val="2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Вартість освітніх послуг, зафіксована сума в даному Договорі, не може бути змінена протягом строку дії даного Договору, окрім як за згодою Сторін, оформленою відповідною додатковою угодою до даного Договору.</w:t>
      </w:r>
    </w:p>
    <w:p w:rsidR="00A22084" w:rsidRDefault="00A22084" w:rsidP="00362C7B">
      <w:pPr>
        <w:pStyle w:val="a3"/>
        <w:numPr>
          <w:ilvl w:val="2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907F5" w:rsidRPr="00F32AE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вартості </w:t>
      </w:r>
      <w:r>
        <w:rPr>
          <w:rFonts w:ascii="Times New Roman" w:hAnsi="Times New Roman" w:cs="Times New Roman"/>
          <w:sz w:val="28"/>
          <w:szCs w:val="28"/>
          <w:lang w:val="uk-UA"/>
        </w:rPr>
        <w:t>надання освітніх послуг</w:t>
      </w:r>
      <w:r w:rsidR="008907F5">
        <w:rPr>
          <w:rFonts w:ascii="Times New Roman" w:hAnsi="Times New Roman" w:cs="Times New Roman"/>
          <w:sz w:val="28"/>
          <w:szCs w:val="28"/>
          <w:lang w:val="uk-UA"/>
        </w:rPr>
        <w:t xml:space="preserve"> входить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проведення факультативних , гурткових та індивідуальних занять, користування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засобами матеріально – технічного забезпечення Ліцею під час навчально</w:t>
      </w:r>
      <w:r w:rsidR="00B737AF">
        <w:rPr>
          <w:rFonts w:ascii="Times New Roman" w:hAnsi="Times New Roman" w:cs="Times New Roman"/>
          <w:sz w:val="28"/>
          <w:szCs w:val="28"/>
          <w:lang w:val="uk-UA"/>
        </w:rPr>
        <w:t xml:space="preserve"> – виховного процесу, користування електронним системним сертифікованим забезпеченням </w:t>
      </w:r>
      <w:r w:rsidR="00005E1C">
        <w:rPr>
          <w:rFonts w:ascii="Times New Roman" w:hAnsi="Times New Roman" w:cs="Times New Roman"/>
          <w:sz w:val="28"/>
          <w:szCs w:val="28"/>
          <w:lang w:val="uk-UA"/>
        </w:rPr>
        <w:t>, проведення виховних заходів</w:t>
      </w:r>
      <w:r w:rsidR="00B737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витрати на господарчі товари).</w:t>
      </w:r>
    </w:p>
    <w:p w:rsidR="00A22084" w:rsidRDefault="00A22084" w:rsidP="00362C7B">
      <w:pPr>
        <w:pStyle w:val="a3"/>
        <w:numPr>
          <w:ilvl w:val="2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Щомісячна оплата здійснюється </w:t>
      </w:r>
      <w:r w:rsidRPr="00A22084">
        <w:rPr>
          <w:rFonts w:ascii="Times New Roman" w:hAnsi="Times New Roman" w:cs="Times New Roman"/>
          <w:sz w:val="28"/>
          <w:szCs w:val="28"/>
          <w:lang w:val="uk-UA"/>
        </w:rPr>
        <w:t xml:space="preserve">на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зазначений на </w:t>
      </w:r>
      <w:r w:rsidR="001403B7">
        <w:rPr>
          <w:rFonts w:ascii="Times New Roman" w:hAnsi="Times New Roman" w:cs="Times New Roman"/>
          <w:sz w:val="28"/>
          <w:szCs w:val="28"/>
          <w:lang w:val="uk-UA"/>
        </w:rPr>
        <w:t xml:space="preserve">бланках квитанцій із зазначенням розрахункового рахунку та призначенням платежу </w:t>
      </w:r>
      <w:r w:rsidRPr="00A220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3B7">
        <w:rPr>
          <w:rFonts w:ascii="Times New Roman" w:hAnsi="Times New Roman" w:cs="Times New Roman"/>
          <w:sz w:val="28"/>
          <w:szCs w:val="28"/>
          <w:lang w:val="uk-UA"/>
        </w:rPr>
        <w:t>навчального закладу до 5 (п</w:t>
      </w:r>
      <w:r w:rsidR="001403B7" w:rsidRPr="001403B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403B7">
        <w:rPr>
          <w:rFonts w:ascii="Times New Roman" w:hAnsi="Times New Roman" w:cs="Times New Roman"/>
          <w:sz w:val="28"/>
          <w:szCs w:val="28"/>
          <w:lang w:val="uk-UA"/>
        </w:rPr>
        <w:t>ятого</w:t>
      </w:r>
      <w:proofErr w:type="spellEnd"/>
      <w:r w:rsidR="001403B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005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3B7">
        <w:rPr>
          <w:rFonts w:ascii="Times New Roman" w:hAnsi="Times New Roman" w:cs="Times New Roman"/>
          <w:sz w:val="28"/>
          <w:szCs w:val="28"/>
          <w:lang w:val="uk-UA"/>
        </w:rPr>
        <w:t>числа наступного місяця.</w:t>
      </w:r>
    </w:p>
    <w:p w:rsidR="001403B7" w:rsidRDefault="001403B7" w:rsidP="00362C7B">
      <w:pPr>
        <w:pStyle w:val="a3"/>
        <w:numPr>
          <w:ilvl w:val="2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Можлива  оплата за розрахунковим рахунком за навчальний семестр. </w:t>
      </w:r>
    </w:p>
    <w:p w:rsidR="001403B7" w:rsidRDefault="001403B7" w:rsidP="00362C7B">
      <w:pPr>
        <w:pStyle w:val="a3"/>
        <w:numPr>
          <w:ilvl w:val="2"/>
          <w:numId w:val="1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квитанції  про здійснення оплати надаєте адміністрації навча</w:t>
      </w:r>
      <w:r w:rsidR="00B737AF">
        <w:rPr>
          <w:rFonts w:ascii="Times New Roman" w:hAnsi="Times New Roman" w:cs="Times New Roman"/>
          <w:sz w:val="28"/>
          <w:szCs w:val="28"/>
          <w:lang w:val="uk-UA"/>
        </w:rPr>
        <w:t>льного закладу або ж надсилаєте на електронну пошту, вказану на платіжному бланку.</w:t>
      </w:r>
    </w:p>
    <w:p w:rsidR="009279FF" w:rsidRPr="009279FF" w:rsidRDefault="00362C7B" w:rsidP="00A27236">
      <w:pPr>
        <w:pStyle w:val="a3"/>
        <w:numPr>
          <w:ilvl w:val="2"/>
          <w:numId w:val="1"/>
        </w:numPr>
        <w:ind w:lef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9FF">
        <w:rPr>
          <w:rFonts w:ascii="Times New Roman" w:hAnsi="Times New Roman" w:cs="Times New Roman"/>
          <w:sz w:val="28"/>
          <w:szCs w:val="28"/>
          <w:lang w:val="uk-UA"/>
        </w:rPr>
        <w:t>До суми</w:t>
      </w:r>
      <w:r w:rsidR="00005E1C" w:rsidRPr="009279FF">
        <w:rPr>
          <w:rFonts w:ascii="Times New Roman" w:hAnsi="Times New Roman" w:cs="Times New Roman"/>
          <w:sz w:val="28"/>
          <w:szCs w:val="28"/>
          <w:lang w:val="uk-UA"/>
        </w:rPr>
        <w:t>, що сплачує Замовник (4000 грн.), не входить вартість придбання посібників з англійської мови (друковані підручник та зошит</w:t>
      </w:r>
      <w:r w:rsidR="00131EC9" w:rsidRPr="009279FF">
        <w:rPr>
          <w:rFonts w:ascii="Times New Roman" w:hAnsi="Times New Roman" w:cs="Times New Roman"/>
          <w:sz w:val="28"/>
          <w:szCs w:val="28"/>
          <w:lang w:val="uk-UA"/>
        </w:rPr>
        <w:t xml:space="preserve"> для поглибленого вивчення англійської мови</w:t>
      </w:r>
      <w:r w:rsidR="00005E1C" w:rsidRPr="009279F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31EC9" w:rsidRPr="009279FF">
        <w:rPr>
          <w:rFonts w:ascii="Times New Roman" w:hAnsi="Times New Roman" w:cs="Times New Roman"/>
          <w:sz w:val="28"/>
          <w:szCs w:val="28"/>
          <w:lang w:val="uk-UA"/>
        </w:rPr>
        <w:t>, а закуповуються централізова</w:t>
      </w:r>
      <w:r w:rsidR="009279FF" w:rsidRPr="009279FF">
        <w:rPr>
          <w:rFonts w:ascii="Times New Roman" w:hAnsi="Times New Roman" w:cs="Times New Roman"/>
          <w:sz w:val="28"/>
          <w:szCs w:val="28"/>
          <w:lang w:val="uk-UA"/>
        </w:rPr>
        <w:t xml:space="preserve">но за додаткові кошти Замовника, а також витрати </w:t>
      </w:r>
      <w:r w:rsidR="009279FF">
        <w:rPr>
          <w:rFonts w:ascii="Times New Roman" w:hAnsi="Times New Roman" w:cs="Times New Roman"/>
          <w:sz w:val="28"/>
          <w:szCs w:val="28"/>
          <w:lang w:val="uk-UA"/>
        </w:rPr>
        <w:t>передбачені з метою виїзду дитини на екскурсію.</w:t>
      </w:r>
    </w:p>
    <w:p w:rsidR="003C47A9" w:rsidRPr="009279FF" w:rsidRDefault="003C47A9" w:rsidP="00A27236">
      <w:pPr>
        <w:pStyle w:val="a3"/>
        <w:numPr>
          <w:ilvl w:val="2"/>
          <w:numId w:val="1"/>
        </w:numPr>
        <w:ind w:lef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279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Оплата освітніх послуг Ліцею, а також інших фінансових зобов’язань Замовника  перед Ліцеєм, які можуть виникати у </w:t>
      </w:r>
      <w:r w:rsidR="00B737AF" w:rsidRPr="009279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відповідності з вимогами цього Д</w:t>
      </w:r>
      <w:r w:rsidRPr="009279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оговору,   здійснюються шляхом перерахування коштів на розрахунковий рахунок Ліцею.</w:t>
      </w:r>
    </w:p>
    <w:p w:rsidR="00B737AF" w:rsidRPr="00B737AF" w:rsidRDefault="00B737AF" w:rsidP="003C47A9">
      <w:pPr>
        <w:pStyle w:val="a3"/>
        <w:numPr>
          <w:ilvl w:val="2"/>
          <w:numId w:val="1"/>
        </w:numPr>
        <w:ind w:left="0" w:firstLine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У разі хвороби дитини Замовника – Ліцеїста , здійснюється перерахунок наступного місяця, за умови надання відповідного документа , що засвідчує відсутність та наявність причини відсутності ліцеїста в навчальному закл</w:t>
      </w:r>
      <w:r w:rsidR="009279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аді (1 день – вартість </w:t>
      </w:r>
      <w:r w:rsidR="008C1D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обіду та додаткові платні послуги цього дня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)</w:t>
      </w:r>
      <w:r w:rsidR="008C1D0D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A3BD0" w:rsidRPr="008C1D0D" w:rsidRDefault="008C1D0D" w:rsidP="008C1D0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1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5. </w:t>
      </w:r>
      <w:r w:rsidR="00005E1C" w:rsidRPr="008C1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ПІДСТАВИ ТА ПОРЯДОК ВІДРАХУВАННЯ </w:t>
      </w:r>
    </w:p>
    <w:p w:rsidR="00131EC9" w:rsidRPr="008C1D0D" w:rsidRDefault="00131EC9" w:rsidP="008C1D0D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D0D">
        <w:rPr>
          <w:rFonts w:ascii="Times New Roman" w:hAnsi="Times New Roman" w:cs="Times New Roman"/>
          <w:sz w:val="28"/>
          <w:szCs w:val="28"/>
          <w:lang w:val="uk-UA"/>
        </w:rPr>
        <w:t>За рішенням педагогічної ради навчального закладу, Ліцеїст може бути відрахований  у разі однієї з наступних обставин :</w:t>
      </w:r>
    </w:p>
    <w:p w:rsidR="00131EC9" w:rsidRDefault="00131EC9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EC9">
        <w:rPr>
          <w:rFonts w:ascii="Times New Roman" w:hAnsi="Times New Roman" w:cs="Times New Roman"/>
          <w:sz w:val="28"/>
          <w:szCs w:val="28"/>
          <w:lang w:val="uk-UA"/>
        </w:rPr>
        <w:t>на підставі документу лікувальної установи про протипо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казання щодо відвідування </w:t>
      </w:r>
      <w:r w:rsidRPr="00131EC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закладу;</w:t>
      </w:r>
    </w:p>
    <w:p w:rsidR="00131EC9" w:rsidRDefault="00131EC9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EC9">
        <w:rPr>
          <w:rFonts w:ascii="Times New Roman" w:hAnsi="Times New Roman" w:cs="Times New Roman"/>
          <w:sz w:val="28"/>
          <w:szCs w:val="28"/>
          <w:lang w:val="uk-UA"/>
        </w:rPr>
        <w:t>за бажанням батьків або осіб, які їх замінюють, на підставі власної заяви;</w:t>
      </w:r>
    </w:p>
    <w:p w:rsidR="00131EC9" w:rsidRDefault="00131EC9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EC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разі невідвідування </w:t>
      </w:r>
      <w:r w:rsidRPr="00131EC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 понад один місяць без поважних причин та попереднього узгодження;</w:t>
      </w:r>
    </w:p>
    <w:p w:rsidR="00131EC9" w:rsidRDefault="005C1131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131">
        <w:rPr>
          <w:rFonts w:ascii="Times New Roman" w:hAnsi="Times New Roman" w:cs="Times New Roman"/>
          <w:sz w:val="28"/>
          <w:szCs w:val="28"/>
          <w:lang w:val="uk-UA"/>
        </w:rPr>
        <w:t xml:space="preserve">- у разі порушення терміну розрахунку за </w:t>
      </w:r>
      <w:r>
        <w:rPr>
          <w:rFonts w:ascii="Times New Roman" w:hAnsi="Times New Roman" w:cs="Times New Roman"/>
          <w:sz w:val="28"/>
          <w:szCs w:val="28"/>
          <w:lang w:val="uk-UA"/>
        </w:rPr>
        <w:t>перебування дитини у  навчальному закладі, в разі попередженні 3 разів;</w:t>
      </w:r>
    </w:p>
    <w:p w:rsidR="008D00D2" w:rsidRDefault="005C1131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разі порушення Лі</w:t>
      </w:r>
      <w:r w:rsidR="008D00D2">
        <w:rPr>
          <w:rFonts w:ascii="Times New Roman" w:hAnsi="Times New Roman" w:cs="Times New Roman"/>
          <w:sz w:val="28"/>
          <w:szCs w:val="28"/>
          <w:lang w:val="uk-UA"/>
        </w:rPr>
        <w:t>цеїстом, Замовником  Статуту, правил, положень, внутрішніх актів Ліцею або умов;</w:t>
      </w:r>
    </w:p>
    <w:p w:rsidR="005C1131" w:rsidRDefault="008D00D2" w:rsidP="00362C7B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невідповідності вимогам навчального закладу рівня навчальних досягнень Ліцеїста </w:t>
      </w:r>
      <w:r w:rsidR="005C11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завершенню навчального року. При цьому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невідповідність рівня навчальних досягнень Ліцеїста  у кожному конкретному випадку визначається педагогічною радою Ліцею.</w:t>
      </w:r>
    </w:p>
    <w:p w:rsidR="00131EC9" w:rsidRDefault="008D00D2" w:rsidP="008C1D0D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Ліцеїст вважається відрахованим з моменту прийняття такого рішення педагогічною радою Ліцею.</w:t>
      </w:r>
    </w:p>
    <w:p w:rsidR="004B3AF3" w:rsidRPr="00A41337" w:rsidRDefault="008D00D2" w:rsidP="008C1D0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37">
        <w:rPr>
          <w:rFonts w:ascii="Times New Roman" w:hAnsi="Times New Roman" w:cs="Times New Roman"/>
          <w:b/>
          <w:sz w:val="28"/>
          <w:szCs w:val="28"/>
          <w:lang w:val="uk-UA"/>
        </w:rPr>
        <w:t>ВІДПОВІДАЛЬНІСТЬ  СТОРІН</w:t>
      </w:r>
    </w:p>
    <w:p w:rsidR="008D00D2" w:rsidRPr="008D00D2" w:rsidRDefault="004B3AF3" w:rsidP="008C1D0D">
      <w:pPr>
        <w:pStyle w:val="a3"/>
        <w:numPr>
          <w:ilvl w:val="1"/>
          <w:numId w:val="4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D2">
        <w:rPr>
          <w:rFonts w:ascii="Times New Roman" w:hAnsi="Times New Roman" w:cs="Times New Roman"/>
          <w:sz w:val="28"/>
          <w:szCs w:val="28"/>
          <w:lang w:val="uk-UA"/>
        </w:rPr>
        <w:t xml:space="preserve">Сторони несуть відповідальність за виконання усіх зобов’язань, передбачених цим Договором </w:t>
      </w:r>
      <w:r w:rsidR="008D00D2" w:rsidRPr="008D00D2">
        <w:rPr>
          <w:rFonts w:ascii="Times New Roman" w:hAnsi="Times New Roman" w:cs="Times New Roman"/>
          <w:sz w:val="28"/>
          <w:szCs w:val="28"/>
          <w:lang w:val="uk-UA"/>
        </w:rPr>
        <w:t>, згідно з чинним законодавством України .</w:t>
      </w:r>
    </w:p>
    <w:p w:rsidR="00FF1027" w:rsidRDefault="008D00D2" w:rsidP="008C1D0D">
      <w:pPr>
        <w:pStyle w:val="a3"/>
        <w:numPr>
          <w:ilvl w:val="1"/>
          <w:numId w:val="4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Замовник несе </w:t>
      </w:r>
      <w:r w:rsidR="00FF1027">
        <w:rPr>
          <w:rFonts w:ascii="Times New Roman" w:hAnsi="Times New Roman" w:cs="Times New Roman"/>
          <w:sz w:val="28"/>
          <w:szCs w:val="28"/>
          <w:lang w:val="uk-UA"/>
        </w:rPr>
        <w:t>відповідальність за порушення Ліцеїстом , Замовником Статуту, правил, положень, умов даного Договору, а також законодавства України.</w:t>
      </w:r>
    </w:p>
    <w:p w:rsidR="00862840" w:rsidRPr="008C1D0D" w:rsidRDefault="00FF1027" w:rsidP="008C1D0D">
      <w:pPr>
        <w:pStyle w:val="a3"/>
        <w:numPr>
          <w:ilvl w:val="1"/>
          <w:numId w:val="4"/>
        </w:numPr>
        <w:ind w:left="0" w:firstLine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Замовник несе повну матеріальну та іншу відповідальність</w:t>
      </w:r>
      <w:r w:rsidR="008D00D2" w:rsidRPr="008D00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будь – яку </w:t>
      </w:r>
      <w:r w:rsidR="00862840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матеріальну шкоду, </w:t>
      </w:r>
      <w:proofErr w:type="spellStart"/>
      <w:r w:rsidR="00862840">
        <w:rPr>
          <w:rFonts w:ascii="Times New Roman" w:hAnsi="Times New Roman" w:cs="Times New Roman"/>
          <w:sz w:val="28"/>
          <w:szCs w:val="28"/>
          <w:lang w:val="uk-UA"/>
        </w:rPr>
        <w:t>завданум</w:t>
      </w:r>
      <w:proofErr w:type="spellEnd"/>
      <w:r w:rsidR="00862840">
        <w:rPr>
          <w:rFonts w:ascii="Times New Roman" w:hAnsi="Times New Roman" w:cs="Times New Roman"/>
          <w:sz w:val="28"/>
          <w:szCs w:val="28"/>
          <w:lang w:val="uk-UA"/>
        </w:rPr>
        <w:t xml:space="preserve"> Ліцеїстом навчальному закладу та іншим третім особам.</w:t>
      </w:r>
    </w:p>
    <w:p w:rsidR="00862840" w:rsidRPr="00A41337" w:rsidRDefault="00862840" w:rsidP="008C1D0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37">
        <w:rPr>
          <w:rFonts w:ascii="Times New Roman" w:hAnsi="Times New Roman" w:cs="Times New Roman"/>
          <w:b/>
          <w:sz w:val="28"/>
          <w:szCs w:val="28"/>
          <w:lang w:val="uk-UA"/>
        </w:rPr>
        <w:t>СТРОК  ДІЇ  ДОГОВОРУ</w:t>
      </w:r>
    </w:p>
    <w:p w:rsidR="00362C7B" w:rsidRPr="008C1D0D" w:rsidRDefault="00862840" w:rsidP="008C1D0D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набирає чинності з моменту його підписання сторонами та діє протягом строку надання освітніх послуг, зазначеного в розділі 2 даного Договору.</w:t>
      </w:r>
    </w:p>
    <w:p w:rsidR="00862840" w:rsidRPr="00A41337" w:rsidRDefault="00862840" w:rsidP="008C1D0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37">
        <w:rPr>
          <w:rFonts w:ascii="Times New Roman" w:hAnsi="Times New Roman" w:cs="Times New Roman"/>
          <w:b/>
          <w:sz w:val="28"/>
          <w:szCs w:val="28"/>
          <w:lang w:val="uk-UA"/>
        </w:rPr>
        <w:t>ПРИПИНЕНННЯ  ДОГОВОРУ</w:t>
      </w:r>
    </w:p>
    <w:p w:rsidR="00862840" w:rsidRDefault="00862840" w:rsidP="008C1D0D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 Договору припиняється :</w:t>
      </w:r>
    </w:p>
    <w:p w:rsidR="00862840" w:rsidRDefault="00862840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8.1.1.</w:t>
      </w:r>
      <w:r w:rsidR="00C2778B">
        <w:rPr>
          <w:rFonts w:ascii="Times New Roman" w:hAnsi="Times New Roman" w:cs="Times New Roman"/>
          <w:sz w:val="28"/>
          <w:szCs w:val="28"/>
          <w:lang w:val="uk-UA"/>
        </w:rPr>
        <w:t>за згодою сторін з моменту підписання сторонами відповідної додаткової угоди про припинення дії Договору;</w:t>
      </w:r>
    </w:p>
    <w:p w:rsidR="00C2778B" w:rsidRDefault="00C2778B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8.1.2. якщо виконання стороною зобов</w:t>
      </w:r>
      <w:r w:rsidRPr="00C2778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язань є неможливим у зв</w:t>
      </w:r>
      <w:r w:rsidRPr="00C2778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прийняттям нормативно – правових актів, що змінили умови , встановлені даним Договором  щодо освітніх послуг й інша зі Сторін не погоджується на внесення відповідних змін до даного Договору через 5 (п</w:t>
      </w:r>
      <w:r w:rsidRPr="00C2778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ять) календарних днів з моменту набрання чинності відповідними нормативно – правовими актами;</w:t>
      </w:r>
    </w:p>
    <w:p w:rsidR="00C2778B" w:rsidRDefault="00C2778B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8.1.3.</w:t>
      </w:r>
      <w:r w:rsidR="0091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разі відрахування Ліцеїста, згідно зі Статутом, правилами, положеннями та правилами навчального закладу та / або положеннями даного Договору та / або вимогами законодавства України з моменту прийняття педагогічною радою Ліцею рішення про відрахування Ліцеїста;</w:t>
      </w:r>
    </w:p>
    <w:p w:rsidR="00915E09" w:rsidRDefault="00915E09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8.1.4. з ініціативи Замовника – через 14 (чотирнадцять ) календарних днів з моменту письмового повідомлення  Замовником Ліцею;</w:t>
      </w:r>
    </w:p>
    <w:p w:rsidR="00915E09" w:rsidRDefault="00915E09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8.1.5. у разі несплати (порушення строків оплати) Замовників платежів за надання додаткових освітніх послуг, передбачених даним Договором – з моменту, коли загальний строк прострочення Замовником строків оплати становить 30 (тридцять ) календарних днів включно.</w:t>
      </w:r>
    </w:p>
    <w:p w:rsidR="004B3AF3" w:rsidRPr="00A41337" w:rsidRDefault="00872670" w:rsidP="008C1D0D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1337">
        <w:rPr>
          <w:rFonts w:ascii="Times New Roman" w:hAnsi="Times New Roman" w:cs="Times New Roman"/>
          <w:b/>
          <w:sz w:val="28"/>
          <w:szCs w:val="28"/>
          <w:lang w:val="uk-UA"/>
        </w:rPr>
        <w:t>ПОРЯДОК ВИРІШЕННЯ СПОРІВ</w:t>
      </w:r>
    </w:p>
    <w:p w:rsidR="00915E09" w:rsidRDefault="00915E09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9.1.</w:t>
      </w:r>
      <w:r w:rsidR="004B3AF3" w:rsidRPr="004B3AF3">
        <w:rPr>
          <w:rFonts w:ascii="Times New Roman" w:hAnsi="Times New Roman" w:cs="Times New Roman"/>
          <w:sz w:val="28"/>
          <w:szCs w:val="28"/>
          <w:lang w:val="uk-UA"/>
        </w:rPr>
        <w:t>Усі спірні питання та розбіжності, які виникають між Сторонами з цьог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Договору, </w:t>
      </w:r>
      <w:r w:rsidR="004B3AF3" w:rsidRPr="004B3AF3">
        <w:rPr>
          <w:rFonts w:ascii="Times New Roman" w:hAnsi="Times New Roman" w:cs="Times New Roman"/>
          <w:sz w:val="28"/>
          <w:szCs w:val="28"/>
          <w:lang w:val="uk-UA"/>
        </w:rPr>
        <w:t xml:space="preserve"> вирішуються шляхом переговорів. </w:t>
      </w:r>
    </w:p>
    <w:p w:rsidR="008C1D0D" w:rsidRDefault="00915E09" w:rsidP="008C1D0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9.1.2. </w:t>
      </w:r>
      <w:r w:rsidR="004B3AF3" w:rsidRPr="004B3AF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випадку неможливості вирішення спору шляхом переговорів, сторони мають право звернутися до суду</w:t>
      </w:r>
      <w:r w:rsidR="00872670">
        <w:rPr>
          <w:rFonts w:ascii="Times New Roman" w:hAnsi="Times New Roman" w:cs="Times New Roman"/>
          <w:sz w:val="28"/>
          <w:szCs w:val="28"/>
          <w:lang w:val="uk-UA"/>
        </w:rPr>
        <w:t xml:space="preserve"> в порядку, встановленому чинним законодавством України.</w:t>
      </w:r>
      <w:r w:rsidR="00872670" w:rsidRPr="004B3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AF3" w:rsidRPr="008C1D0D" w:rsidRDefault="008C1D0D" w:rsidP="008C1D0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72670" w:rsidRPr="00362C7B">
        <w:rPr>
          <w:rFonts w:ascii="Times New Roman" w:hAnsi="Times New Roman" w:cs="Times New Roman"/>
          <w:b/>
          <w:sz w:val="28"/>
          <w:szCs w:val="28"/>
          <w:lang w:val="uk-UA"/>
        </w:rPr>
        <w:t>10. КОНФІДЕНЦІЙНІСТЬ</w:t>
      </w:r>
    </w:p>
    <w:p w:rsidR="00872670" w:rsidRDefault="00872670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10.1. Будь – яка інформація, розкрита однією Стороною (Сторона, що розкриває) іншій Стороні (Сторона, що отримує) в процесі виконання Договору буде вважатися конфіденційною.</w:t>
      </w:r>
    </w:p>
    <w:p w:rsidR="00872670" w:rsidRDefault="00872670" w:rsidP="00362C7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10.2.Сторона, що отримує протягом строку дії Договору та після його закінчення зобов</w:t>
      </w:r>
      <w:r w:rsidRPr="00872670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язується не передавати таку інформацію будь – якій третій особі, крім випадків, коли є згода Сторони, що розкриває, або якщо цього вимагає законодавство України.</w:t>
      </w:r>
    </w:p>
    <w:p w:rsidR="00872670" w:rsidRPr="00A41337" w:rsidRDefault="008C1D0D" w:rsidP="008C1D0D">
      <w:pPr>
        <w:pStyle w:val="a3"/>
        <w:ind w:left="45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11.</w:t>
      </w:r>
      <w:r w:rsidR="00AC1BBD" w:rsidRPr="00A41337">
        <w:rPr>
          <w:rFonts w:ascii="Times New Roman" w:hAnsi="Times New Roman" w:cs="Times New Roman"/>
          <w:b/>
          <w:sz w:val="28"/>
          <w:szCs w:val="28"/>
          <w:lang w:val="uk-UA"/>
        </w:rPr>
        <w:t>ЗАКЛЮЧНІ  ПОЛОЖЕННЯ</w:t>
      </w:r>
    </w:p>
    <w:p w:rsidR="00AC1BBD" w:rsidRDefault="008C1D0D" w:rsidP="008C1D0D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11.1</w:t>
      </w:r>
      <w:r w:rsidR="00AC1BBD">
        <w:rPr>
          <w:rFonts w:ascii="Times New Roman" w:hAnsi="Times New Roman" w:cs="Times New Roman"/>
          <w:sz w:val="28"/>
          <w:szCs w:val="28"/>
          <w:lang w:val="uk-UA"/>
        </w:rPr>
        <w:t>Договір складається у двох примірниках , які мають однакову юридичну чинність. Один примірник зберігається в навчальному закладі (Ліцеї), інший – у батьків.</w:t>
      </w:r>
    </w:p>
    <w:p w:rsidR="00AC1BBD" w:rsidRDefault="00AC1BBD" w:rsidP="008C1D0D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зміни і доповнення  до цього Договору дійсні лише у разі , якщо вони здійснені у письмовій формі та підписані обома Сторонами.</w:t>
      </w:r>
    </w:p>
    <w:p w:rsidR="009F5D4B" w:rsidRPr="009F5D4B" w:rsidRDefault="00AC1BBD" w:rsidP="009F5D4B">
      <w:pPr>
        <w:pStyle w:val="a3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Усі питання, не врегульовані цим Договором, вирішуються відповідно до вимог чинного законодавства.</w:t>
      </w:r>
    </w:p>
    <w:p w:rsidR="00362C7B" w:rsidRPr="009F5D4B" w:rsidRDefault="00362C7B" w:rsidP="009F5D4B">
      <w:pPr>
        <w:pStyle w:val="a3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uk-UA" w:eastAsia="ru-RU"/>
        </w:rPr>
      </w:pPr>
      <w:r w:rsidRPr="009F5D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ЮРИДИЧНІ АДРЕСИ, БАНКІВСЬКІ РЕКВІЗИТИ ТА ПІДПИСИ </w:t>
      </w:r>
      <w:r w:rsidRPr="009F5D4B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uk-UA" w:eastAsia="ru-RU"/>
        </w:rPr>
        <w:t>СТОРІН</w:t>
      </w:r>
    </w:p>
    <w:p w:rsidR="009F5D4B" w:rsidRPr="009F5D4B" w:rsidRDefault="009F5D4B" w:rsidP="009F5D4B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val="uk-UA" w:eastAsia="ru-RU"/>
        </w:rPr>
        <w:t>ЛІЦЕЙ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362C7B" w:rsidRPr="00362C7B" w:rsidTr="003C47A9">
        <w:trPr>
          <w:trHeight w:val="80"/>
        </w:trPr>
        <w:tc>
          <w:tcPr>
            <w:tcW w:w="5245" w:type="dxa"/>
          </w:tcPr>
          <w:p w:rsidR="009057D9" w:rsidRPr="009057D9" w:rsidRDefault="009057D9" w:rsidP="009057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6"/>
                <w:szCs w:val="26"/>
                <w:lang w:val="uk-UA" w:eastAsia="ru-RU"/>
              </w:rPr>
            </w:pPr>
            <w:proofErr w:type="spellStart"/>
            <w:r w:rsidRPr="009057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Ірпінс</w:t>
            </w:r>
            <w:r w:rsidR="00B737A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ьке</w:t>
            </w:r>
            <w:proofErr w:type="spellEnd"/>
            <w:r w:rsidR="00B737A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НВО</w:t>
            </w:r>
            <w:r w:rsidRPr="009057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“</w:t>
            </w:r>
            <w:proofErr w:type="spellStart"/>
            <w:r w:rsidRPr="009057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Ірпінський</w:t>
            </w:r>
            <w:proofErr w:type="spellEnd"/>
            <w:r w:rsidRPr="009057D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ліцей інноваційних технологій – </w:t>
            </w:r>
            <w:r w:rsidR="00B737A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”</w:t>
            </w:r>
            <w:r w:rsidR="00B737A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B737A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Ірпінської</w:t>
            </w:r>
            <w:proofErr w:type="spellEnd"/>
            <w:r w:rsidR="00B737A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міської ради Київської області</w:t>
            </w:r>
            <w:r w:rsidRPr="009057D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</w:t>
            </w:r>
          </w:p>
          <w:p w:rsidR="00362C7B" w:rsidRPr="00362C7B" w:rsidRDefault="00362C7B" w:rsidP="00362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 w:rsidRPr="00362C7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>08200, Київська обл.,</w:t>
            </w:r>
            <w:r w:rsidRPr="00362C7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362C7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м. Ірпінь, </w:t>
            </w:r>
          </w:p>
          <w:p w:rsidR="00362C7B" w:rsidRPr="00362C7B" w:rsidRDefault="00362C7B" w:rsidP="00362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62C7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вул. </w:t>
            </w:r>
            <w:proofErr w:type="spellStart"/>
            <w:r w:rsidR="009057D9" w:rsidRPr="009057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Зафіри</w:t>
            </w:r>
            <w:proofErr w:type="spellEnd"/>
            <w:r w:rsidR="009057D9" w:rsidRPr="009057D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Алієвої, б. 61</w:t>
            </w:r>
          </w:p>
          <w:p w:rsidR="00362C7B" w:rsidRPr="00362C7B" w:rsidRDefault="00362C7B" w:rsidP="00362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62C7B">
              <w:rPr>
                <w:rFonts w:ascii="Times New Roman" w:eastAsia="Times New Roman" w:hAnsi="Times New Roman" w:cs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Код за ЄДРПОУ </w:t>
            </w:r>
          </w:p>
          <w:p w:rsidR="00362C7B" w:rsidRPr="00362C7B" w:rsidRDefault="00362C7B" w:rsidP="00362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2C7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Р/р </w:t>
            </w:r>
            <w:r w:rsidR="00DE6ADC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__________________</w:t>
            </w:r>
          </w:p>
          <w:p w:rsidR="009057D9" w:rsidRPr="009057D9" w:rsidRDefault="00DE6ADC" w:rsidP="00362C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uk-UA" w:eastAsia="ru-RU"/>
              </w:rPr>
              <w:t>Банк</w:t>
            </w:r>
          </w:p>
          <w:p w:rsidR="00362C7B" w:rsidRPr="008C1D0D" w:rsidRDefault="00362C7B" w:rsidP="008C1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uk-UA" w:eastAsia="ru-RU"/>
              </w:rPr>
            </w:pPr>
            <w:r w:rsidRPr="00362C7B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uk-UA" w:eastAsia="ru-RU"/>
              </w:rPr>
              <w:t>МФО 300023</w:t>
            </w:r>
          </w:p>
          <w:p w:rsidR="00362C7B" w:rsidRPr="00362C7B" w:rsidRDefault="009057D9" w:rsidP="00362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uk-UA"/>
              </w:rPr>
            </w:pPr>
            <w:r w:rsidRPr="009057D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val="uk-UA" w:eastAsia="uk-UA"/>
              </w:rPr>
              <w:t>Директор</w:t>
            </w:r>
          </w:p>
          <w:p w:rsidR="009F5D4B" w:rsidRDefault="00362C7B" w:rsidP="008C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62C7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____________ </w:t>
            </w:r>
            <w:r w:rsidR="00B737A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Л. А. </w:t>
            </w:r>
            <w:proofErr w:type="spellStart"/>
            <w:r w:rsidR="00B737AF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Харі</w:t>
            </w:r>
            <w:r w:rsidR="009057D9" w:rsidRPr="009057D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тоненко</w:t>
            </w:r>
            <w:proofErr w:type="spellEnd"/>
          </w:p>
          <w:p w:rsidR="00362C7B" w:rsidRPr="008C1D0D" w:rsidRDefault="00362C7B" w:rsidP="008C1D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62C7B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</w:t>
            </w:r>
            <w:r w:rsidRPr="00362C7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 w:eastAsia="uk-UA"/>
              </w:rPr>
              <w:t>“___” ___________ 2017 р.</w:t>
            </w:r>
          </w:p>
          <w:p w:rsidR="00362C7B" w:rsidRPr="00362C7B" w:rsidRDefault="009F5D4B" w:rsidP="00362C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М.П</w:t>
            </w:r>
          </w:p>
        </w:tc>
        <w:tc>
          <w:tcPr>
            <w:tcW w:w="5103" w:type="dxa"/>
          </w:tcPr>
          <w:p w:rsidR="00362C7B" w:rsidRPr="00362C7B" w:rsidRDefault="009F5D4B" w:rsidP="009F5D4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                      ЗАМОВНИК</w:t>
            </w:r>
          </w:p>
          <w:p w:rsidR="00362C7B" w:rsidRDefault="009057D9" w:rsidP="00362C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_______________________________</w:t>
            </w:r>
          </w:p>
          <w:p w:rsidR="009057D9" w:rsidRPr="009057D9" w:rsidRDefault="009057D9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  <w:r w:rsidRPr="009057D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>(Прізвище, ім’я, по батькові)</w:t>
            </w:r>
          </w:p>
          <w:p w:rsidR="009057D9" w:rsidRDefault="009057D9" w:rsidP="008C1D0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Адреса: ________________________</w:t>
            </w:r>
          </w:p>
          <w:p w:rsidR="009057D9" w:rsidRPr="009057D9" w:rsidRDefault="009057D9" w:rsidP="00362C7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_______________________________</w:t>
            </w:r>
          </w:p>
          <w:p w:rsidR="009057D9" w:rsidRPr="009057D9" w:rsidRDefault="009057D9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_______________________________</w:t>
            </w:r>
          </w:p>
          <w:p w:rsidR="009057D9" w:rsidRPr="009057D9" w:rsidRDefault="009057D9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Паспорт: _______________________</w:t>
            </w:r>
          </w:p>
          <w:p w:rsidR="009057D9" w:rsidRPr="009057D9" w:rsidRDefault="009057D9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9057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_______________________________</w:t>
            </w:r>
          </w:p>
          <w:p w:rsidR="009057D9" w:rsidRPr="009057D9" w:rsidRDefault="009057D9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9057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_______________________________</w:t>
            </w:r>
          </w:p>
          <w:p w:rsidR="009057D9" w:rsidRPr="009057D9" w:rsidRDefault="00DE6ADC" w:rsidP="009057D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Ідентифікаційний код__</w:t>
            </w:r>
            <w:r w:rsidR="009057D9" w:rsidRPr="009057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___________</w:t>
            </w:r>
          </w:p>
          <w:p w:rsidR="009F5D4B" w:rsidRDefault="009057D9" w:rsidP="009F5D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9057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_____________/______________</w:t>
            </w:r>
            <w:r w:rsidR="009F5D4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_____</w:t>
            </w:r>
            <w:r w:rsidRPr="009057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/</w:t>
            </w:r>
          </w:p>
          <w:p w:rsidR="009057D9" w:rsidRPr="009057D9" w:rsidRDefault="009F5D4B" w:rsidP="009F5D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  <w:r w:rsidRPr="009057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  <w:t>“___” ___________ 2017 р.</w:t>
            </w:r>
          </w:p>
          <w:p w:rsidR="00362C7B" w:rsidRPr="00362C7B" w:rsidRDefault="00362C7B" w:rsidP="00DE6AD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 w:eastAsia="uk-UA"/>
              </w:rPr>
            </w:pPr>
          </w:p>
        </w:tc>
      </w:tr>
    </w:tbl>
    <w:p w:rsidR="00A41337" w:rsidRPr="004B3AF3" w:rsidRDefault="00A41337" w:rsidP="00AC1BB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41337" w:rsidRPr="004B3AF3" w:rsidSect="003C47A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14580"/>
    <w:multiLevelType w:val="multilevel"/>
    <w:tmpl w:val="11064E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ED465C4"/>
    <w:multiLevelType w:val="hybridMultilevel"/>
    <w:tmpl w:val="D82A4AC8"/>
    <w:lvl w:ilvl="0" w:tplc="5D7A9392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5006AD6"/>
    <w:multiLevelType w:val="multilevel"/>
    <w:tmpl w:val="B9D0075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6DAF1F14"/>
    <w:multiLevelType w:val="multilevel"/>
    <w:tmpl w:val="B0A67C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FC04C77"/>
    <w:multiLevelType w:val="multilevel"/>
    <w:tmpl w:val="6F0462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EF"/>
    <w:rsid w:val="00005E1C"/>
    <w:rsid w:val="00056BEF"/>
    <w:rsid w:val="00064FFC"/>
    <w:rsid w:val="00075265"/>
    <w:rsid w:val="000B762A"/>
    <w:rsid w:val="000B77A8"/>
    <w:rsid w:val="00131EC9"/>
    <w:rsid w:val="001403B7"/>
    <w:rsid w:val="001449DF"/>
    <w:rsid w:val="00146BA0"/>
    <w:rsid w:val="001A4BC9"/>
    <w:rsid w:val="00227E4F"/>
    <w:rsid w:val="0023556D"/>
    <w:rsid w:val="00290065"/>
    <w:rsid w:val="002C1550"/>
    <w:rsid w:val="00362C7B"/>
    <w:rsid w:val="0039129A"/>
    <w:rsid w:val="003B2850"/>
    <w:rsid w:val="003C47A9"/>
    <w:rsid w:val="003D689F"/>
    <w:rsid w:val="004A1446"/>
    <w:rsid w:val="004A3BD0"/>
    <w:rsid w:val="004B1F08"/>
    <w:rsid w:val="004B3AF3"/>
    <w:rsid w:val="004C1EBA"/>
    <w:rsid w:val="004E038A"/>
    <w:rsid w:val="004F2CB6"/>
    <w:rsid w:val="00507AA0"/>
    <w:rsid w:val="005C1131"/>
    <w:rsid w:val="00862840"/>
    <w:rsid w:val="00872670"/>
    <w:rsid w:val="00884F15"/>
    <w:rsid w:val="008907F5"/>
    <w:rsid w:val="008A1DB0"/>
    <w:rsid w:val="008C1D0D"/>
    <w:rsid w:val="008D00D2"/>
    <w:rsid w:val="008F3F59"/>
    <w:rsid w:val="009057D9"/>
    <w:rsid w:val="00915E09"/>
    <w:rsid w:val="009279FF"/>
    <w:rsid w:val="009365B4"/>
    <w:rsid w:val="0095725F"/>
    <w:rsid w:val="009C0686"/>
    <w:rsid w:val="009F5D4B"/>
    <w:rsid w:val="00A01814"/>
    <w:rsid w:val="00A22084"/>
    <w:rsid w:val="00A35656"/>
    <w:rsid w:val="00A41337"/>
    <w:rsid w:val="00AA5510"/>
    <w:rsid w:val="00AC1BBD"/>
    <w:rsid w:val="00AC6B61"/>
    <w:rsid w:val="00AE432B"/>
    <w:rsid w:val="00AF3C6B"/>
    <w:rsid w:val="00B1261E"/>
    <w:rsid w:val="00B35F25"/>
    <w:rsid w:val="00B71997"/>
    <w:rsid w:val="00B737AF"/>
    <w:rsid w:val="00BC21DE"/>
    <w:rsid w:val="00C26E5D"/>
    <w:rsid w:val="00C2778B"/>
    <w:rsid w:val="00D417B9"/>
    <w:rsid w:val="00DC4CFD"/>
    <w:rsid w:val="00DE6ADC"/>
    <w:rsid w:val="00E04E3A"/>
    <w:rsid w:val="00E2524D"/>
    <w:rsid w:val="00EA3BD1"/>
    <w:rsid w:val="00F32AE0"/>
    <w:rsid w:val="00F33AEF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11292</Words>
  <Characters>6437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Director</cp:lastModifiedBy>
  <cp:revision>11</cp:revision>
  <dcterms:created xsi:type="dcterms:W3CDTF">2017-08-14T06:43:00Z</dcterms:created>
  <dcterms:modified xsi:type="dcterms:W3CDTF">2019-03-01T08:53:00Z</dcterms:modified>
</cp:coreProperties>
</file>